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24DF0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35A4BC17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0BD09846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5C6E67B5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128D6007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54A994C7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08BD84E4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699FD633" w14:textId="77777777" w:rsidR="00FD0097" w:rsidRDefault="00FD0097" w:rsidP="00BA1E52">
      <w:pPr>
        <w:pStyle w:val="Textkrper"/>
        <w:rPr>
          <w:rFonts w:ascii="Times New Roman"/>
          <w:sz w:val="20"/>
        </w:rPr>
      </w:pPr>
    </w:p>
    <w:p w14:paraId="33E94549" w14:textId="77777777" w:rsidR="00FD0097" w:rsidRDefault="00FD0097" w:rsidP="00BA1E52">
      <w:pPr>
        <w:pStyle w:val="Textkrper"/>
        <w:spacing w:before="3"/>
        <w:rPr>
          <w:rFonts w:ascii="Times New Roman"/>
          <w:sz w:val="26"/>
        </w:rPr>
      </w:pPr>
    </w:p>
    <w:p w14:paraId="1713C46F" w14:textId="25FB5B91" w:rsidR="00FD0097" w:rsidRDefault="00DE1F61" w:rsidP="00B42983">
      <w:pPr>
        <w:pStyle w:val="berschrift1"/>
        <w:spacing w:line="285" w:lineRule="auto"/>
        <w:ind w:hanging="4"/>
      </w:pPr>
      <w:bookmarkStart w:id="0" w:name="_Toc87282727"/>
      <w:r>
        <w:t>Nutzungsbedingungen für Serviceeinrichtung</w:t>
      </w:r>
      <w:bookmarkEnd w:id="0"/>
    </w:p>
    <w:p w14:paraId="6C6391AA" w14:textId="77777777" w:rsidR="00FD0097" w:rsidRDefault="00DE1F61" w:rsidP="00B42983">
      <w:pPr>
        <w:spacing w:line="456" w:lineRule="exact"/>
        <w:ind w:left="1703" w:right="1699"/>
        <w:jc w:val="center"/>
        <w:rPr>
          <w:b/>
          <w:sz w:val="40"/>
        </w:rPr>
      </w:pPr>
      <w:r>
        <w:rPr>
          <w:b/>
          <w:sz w:val="40"/>
        </w:rPr>
        <w:t>der</w:t>
      </w:r>
    </w:p>
    <w:p w14:paraId="5439FEFD" w14:textId="36F48AF0" w:rsidR="00345C91" w:rsidRPr="0022181B" w:rsidRDefault="00345C91" w:rsidP="00B42983">
      <w:pPr>
        <w:widowControl/>
        <w:autoSpaceDE/>
        <w:autoSpaceDN/>
        <w:ind w:left="215" w:right="213"/>
        <w:jc w:val="center"/>
        <w:rPr>
          <w:rFonts w:eastAsia="Verdana"/>
          <w:sz w:val="60"/>
          <w:szCs w:val="60"/>
        </w:rPr>
      </w:pPr>
      <w:r w:rsidRPr="0022181B">
        <w:rPr>
          <w:rFonts w:eastAsia="Verdana"/>
          <w:b/>
          <w:sz w:val="60"/>
          <w:szCs w:val="60"/>
        </w:rPr>
        <w:t xml:space="preserve">Transdev </w:t>
      </w:r>
      <w:r w:rsidR="00A00B42">
        <w:rPr>
          <w:rFonts w:eastAsia="Verdana"/>
          <w:b/>
          <w:sz w:val="60"/>
          <w:szCs w:val="60"/>
        </w:rPr>
        <w:t xml:space="preserve">Hannover </w:t>
      </w:r>
      <w:r w:rsidRPr="0022181B">
        <w:rPr>
          <w:rFonts w:eastAsia="Verdana"/>
          <w:b/>
          <w:sz w:val="60"/>
          <w:szCs w:val="60"/>
        </w:rPr>
        <w:t>Gm</w:t>
      </w:r>
      <w:r w:rsidRPr="0022181B">
        <w:rPr>
          <w:rFonts w:eastAsia="Verdana"/>
          <w:b/>
          <w:spacing w:val="1"/>
          <w:sz w:val="60"/>
          <w:szCs w:val="60"/>
        </w:rPr>
        <w:t>b</w:t>
      </w:r>
      <w:r w:rsidRPr="0022181B">
        <w:rPr>
          <w:rFonts w:eastAsia="Verdana"/>
          <w:b/>
          <w:sz w:val="60"/>
          <w:szCs w:val="60"/>
        </w:rPr>
        <w:t>H</w:t>
      </w:r>
    </w:p>
    <w:p w14:paraId="420DD9C4" w14:textId="77777777" w:rsidR="00FD0097" w:rsidRDefault="00FD0097" w:rsidP="00B42983">
      <w:pPr>
        <w:pStyle w:val="Textkrper"/>
        <w:jc w:val="center"/>
        <w:rPr>
          <w:b/>
          <w:sz w:val="44"/>
        </w:rPr>
      </w:pPr>
    </w:p>
    <w:p w14:paraId="286809D9" w14:textId="77777777" w:rsidR="00FD0097" w:rsidRDefault="00DE1F61" w:rsidP="00B42983">
      <w:pPr>
        <w:spacing w:before="379" w:line="523" w:lineRule="auto"/>
        <w:ind w:left="1700" w:right="2535"/>
        <w:jc w:val="center"/>
        <w:rPr>
          <w:b/>
          <w:sz w:val="56"/>
        </w:rPr>
      </w:pPr>
      <w:r>
        <w:rPr>
          <w:b/>
          <w:sz w:val="56"/>
        </w:rPr>
        <w:t>Besonderer Teil (NBS-BT)</w:t>
      </w:r>
    </w:p>
    <w:p w14:paraId="3A4E94E9" w14:textId="461D1E1D" w:rsidR="00FD0097" w:rsidRDefault="00DE1F61" w:rsidP="00BA1E52">
      <w:pPr>
        <w:pStyle w:val="Textkrper"/>
        <w:spacing w:before="346"/>
        <w:ind w:left="1700" w:right="1699"/>
        <w:jc w:val="center"/>
      </w:pPr>
      <w:r>
        <w:t xml:space="preserve">gültig ab: </w:t>
      </w:r>
      <w:r w:rsidR="00890F39">
        <w:t>19.02</w:t>
      </w:r>
      <w:r w:rsidR="00310801">
        <w:t>.202</w:t>
      </w:r>
      <w:r w:rsidR="00D70A63">
        <w:t>6</w:t>
      </w:r>
    </w:p>
    <w:p w14:paraId="62044AB8" w14:textId="77777777" w:rsidR="00391631" w:rsidRDefault="00391631" w:rsidP="00BA1E52">
      <w:pPr>
        <w:pStyle w:val="Textkrper"/>
        <w:spacing w:before="346"/>
        <w:ind w:left="1700" w:right="1699"/>
        <w:jc w:val="center"/>
      </w:pPr>
    </w:p>
    <w:p w14:paraId="73B388A1" w14:textId="77777777" w:rsidR="00FD0097" w:rsidRDefault="00FD0097" w:rsidP="00BA1E52">
      <w:pPr>
        <w:jc w:val="center"/>
        <w:sectPr w:rsidR="00FD0097">
          <w:headerReference w:type="default" r:id="rId12"/>
          <w:footerReference w:type="default" r:id="rId13"/>
          <w:type w:val="continuous"/>
          <w:pgSz w:w="11910" w:h="16840"/>
          <w:pgMar w:top="1980" w:right="1300" w:bottom="1440" w:left="1300" w:header="907" w:footer="1242" w:gutter="0"/>
          <w:pgNumType w:start="1"/>
          <w:cols w:space="720"/>
        </w:sectPr>
      </w:pPr>
    </w:p>
    <w:sdt>
      <w:sdtPr>
        <w:rPr>
          <w:rFonts w:ascii="Arial" w:eastAsia="Arial" w:hAnsi="Arial" w:cs="Arial"/>
          <w:color w:val="auto"/>
          <w:sz w:val="22"/>
          <w:szCs w:val="22"/>
          <w:lang w:eastAsia="en-US"/>
        </w:rPr>
        <w:id w:val="-40283746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D3228E4" w14:textId="03B93A52" w:rsidR="004733EC" w:rsidRPr="004733EC" w:rsidRDefault="004733EC" w:rsidP="00BA1E52">
          <w:pPr>
            <w:pStyle w:val="Inhaltsverzeichnisberschrift"/>
            <w:rPr>
              <w:rFonts w:ascii="Arial" w:hAnsi="Arial" w:cs="Arial"/>
            </w:rPr>
          </w:pPr>
          <w:r w:rsidRPr="004733EC">
            <w:rPr>
              <w:rFonts w:ascii="Arial" w:hAnsi="Arial" w:cs="Arial"/>
            </w:rPr>
            <w:t>Inhaltsverzeichnis</w:t>
          </w:r>
        </w:p>
        <w:p w14:paraId="3CF5D6CB" w14:textId="73289934" w:rsidR="00447C75" w:rsidRDefault="004733EC">
          <w:pPr>
            <w:pStyle w:val="Verzeichnis1"/>
            <w:tabs>
              <w:tab w:val="right" w:leader="dot" w:pos="9310"/>
            </w:tabs>
            <w:rPr>
              <w:rFonts w:asciiTheme="minorHAnsi" w:eastAsiaTheme="minorEastAsia" w:hAnsiTheme="minorHAnsi" w:cstheme="minorBidi"/>
              <w:noProof/>
              <w:lang w:eastAsia="de-DE"/>
            </w:rPr>
          </w:pPr>
          <w:r w:rsidRPr="004733EC">
            <w:fldChar w:fldCharType="begin"/>
          </w:r>
          <w:r w:rsidRPr="004733EC">
            <w:instrText xml:space="preserve"> TOC \o "1-3" \h \z \u </w:instrText>
          </w:r>
          <w:r w:rsidRPr="004733EC">
            <w:fldChar w:fldCharType="separate"/>
          </w:r>
          <w:hyperlink w:anchor="_Toc87282727" w:history="1">
            <w:r w:rsidR="00447C75" w:rsidRPr="00C45F2E">
              <w:rPr>
                <w:rStyle w:val="Hyperlink"/>
                <w:noProof/>
              </w:rPr>
              <w:t>Nutzungsbedingungen für Serviceeinrichtung</w:t>
            </w:r>
            <w:r w:rsidR="00447C75">
              <w:rPr>
                <w:noProof/>
                <w:webHidden/>
              </w:rPr>
              <w:tab/>
            </w:r>
            <w:r w:rsidR="00447C75">
              <w:rPr>
                <w:noProof/>
                <w:webHidden/>
              </w:rPr>
              <w:fldChar w:fldCharType="begin"/>
            </w:r>
            <w:r w:rsidR="00447C75">
              <w:rPr>
                <w:noProof/>
                <w:webHidden/>
              </w:rPr>
              <w:instrText xml:space="preserve"> PAGEREF _Toc87282727 \h </w:instrText>
            </w:r>
            <w:r w:rsidR="00447C75">
              <w:rPr>
                <w:noProof/>
                <w:webHidden/>
              </w:rPr>
            </w:r>
            <w:r w:rsidR="00447C75"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1</w:t>
            </w:r>
            <w:r w:rsidR="00447C75">
              <w:rPr>
                <w:noProof/>
                <w:webHidden/>
              </w:rPr>
              <w:fldChar w:fldCharType="end"/>
            </w:r>
          </w:hyperlink>
        </w:p>
        <w:p w14:paraId="3E3DFECA" w14:textId="507ED323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28" w:history="1">
            <w:r w:rsidRPr="00C45F2E">
              <w:rPr>
                <w:rStyle w:val="Hyperlink"/>
                <w:noProof/>
              </w:rPr>
              <w:t>0.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Verzeichnis der Abkürzungen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646B70" w14:textId="65685C2F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29" w:history="1">
            <w:r w:rsidRPr="00C45F2E">
              <w:rPr>
                <w:rStyle w:val="Hyperlink"/>
                <w:noProof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Allgemeines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7AA2A6" w14:textId="361D9BA9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0" w:history="1">
            <w:r w:rsidRPr="00C45F2E">
              <w:rPr>
                <w:rStyle w:val="Hyperlink"/>
                <w:noProof/>
              </w:rPr>
              <w:t>1.1.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Zweck und Geltungsbereich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BE70A1" w14:textId="1F8C6444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1" w:history="1">
            <w:r w:rsidRPr="00C45F2E">
              <w:rPr>
                <w:rStyle w:val="Hyperlink"/>
                <w:noProof/>
              </w:rPr>
              <w:t>1.2.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Veröffentlichungen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F39E6B" w14:textId="60FA3AFB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2" w:history="1">
            <w:r w:rsidRPr="00C45F2E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Voraussetzung zur Nutzung der von Serviceeinrichtung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111EC0" w14:textId="265E42EA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3" w:history="1">
            <w:r w:rsidRPr="00C45F2E">
              <w:rPr>
                <w:rStyle w:val="Hyperlink"/>
                <w:rFonts w:ascii="Verdana" w:eastAsia="Verdana" w:hAnsi="Verdana" w:cs="Verdana"/>
                <w:noProof/>
              </w:rPr>
              <w:t>2.1.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Gültige Fassung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D58836" w14:textId="0C49B34D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4" w:history="1">
            <w:r w:rsidRPr="00C45F2E">
              <w:rPr>
                <w:rStyle w:val="Hyperlink"/>
                <w:noProof/>
              </w:rPr>
              <w:t>2.2.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Angewendetes Regelwerk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D75F01" w14:textId="29ADEE0D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5" w:history="1">
            <w:r w:rsidRPr="00C45F2E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Beschreibung der Serviceeinrichtungen / Leistungen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64659C" w14:textId="55587F43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6" w:history="1">
            <w:r w:rsidRPr="00C45F2E">
              <w:rPr>
                <w:rStyle w:val="Hyperlink"/>
                <w:noProof/>
              </w:rPr>
              <w:t>3.1.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Allgemeine Beschreibung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9AC6A6" w14:textId="7515F7DE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37" w:history="1">
            <w:r w:rsidRPr="00C45F2E">
              <w:rPr>
                <w:rStyle w:val="Hyperlink"/>
                <w:noProof/>
              </w:rPr>
              <w:t>3.2.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Anlagenbeschreibung Serviceeinrichtung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C391E5" w14:textId="44D6E0BD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42" w:history="1">
            <w:r w:rsidRPr="00C45F2E">
              <w:rPr>
                <w:rStyle w:val="Hyperlink"/>
                <w:noProof/>
              </w:rPr>
              <w:t>3.2.1.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Außenreinigungsanlage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C0B9E8" w14:textId="62FE1B56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46" w:history="1">
            <w:r w:rsidRPr="00C45F2E">
              <w:rPr>
                <w:rStyle w:val="Hyperlink"/>
                <w:noProof/>
              </w:rPr>
              <w:t>3.3.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Anlagenbedienung durch den Zugangsberechtigten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A8F092" w14:textId="42F4903D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47" w:history="1">
            <w:r w:rsidRPr="00C45F2E">
              <w:rPr>
                <w:rStyle w:val="Hyperlink"/>
                <w:noProof/>
              </w:rPr>
              <w:t>3.4.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Notfallmanagement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21CB1B" w14:textId="4350077C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53" w:history="1">
            <w:r w:rsidRPr="00C45F2E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Schadensersatzansprüche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79C23F" w14:textId="4A4FAFB8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55" w:history="1">
            <w:r w:rsidRPr="00C45F2E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Weitere Ergänzungen und Abweichungen zu den NBS-AT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1DB30A" w14:textId="37E39FC3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56" w:history="1">
            <w:r w:rsidRPr="00C45F2E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Entgeltgrundsätze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6A83C4" w14:textId="46FCC878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57" w:history="1">
            <w:r w:rsidRPr="00C45F2E">
              <w:rPr>
                <w:rStyle w:val="Hyperlink"/>
                <w:noProof/>
              </w:rPr>
              <w:t>7.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Änderung der Nutzung und Stornierungen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4DB6DF" w14:textId="1DD913F2" w:rsidR="00447C75" w:rsidRDefault="00447C75">
          <w:pPr>
            <w:pStyle w:val="Verzeichnis2"/>
            <w:rPr>
              <w:rFonts w:asciiTheme="minorHAnsi" w:eastAsiaTheme="minorEastAsia" w:hAnsiTheme="minorHAnsi" w:cstheme="minorBidi"/>
              <w:noProof/>
              <w:lang w:eastAsia="de-DE"/>
            </w:rPr>
          </w:pPr>
          <w:hyperlink w:anchor="_Toc87282758" w:history="1">
            <w:r w:rsidRPr="00C45F2E">
              <w:rPr>
                <w:rStyle w:val="Hyperlink"/>
                <w:rFonts w:eastAsia="Verdana"/>
                <w:noProof/>
              </w:rPr>
              <w:t>8.</w:t>
            </w:r>
            <w:r>
              <w:rPr>
                <w:rFonts w:asciiTheme="minorHAnsi" w:eastAsiaTheme="minorEastAsia" w:hAnsiTheme="minorHAnsi" w:cstheme="minorBidi"/>
                <w:noProof/>
                <w:lang w:eastAsia="de-DE"/>
              </w:rPr>
              <w:tab/>
            </w:r>
            <w:r w:rsidRPr="00C45F2E">
              <w:rPr>
                <w:rStyle w:val="Hyperlink"/>
                <w:noProof/>
              </w:rPr>
              <w:t>Sonstiges</w:t>
            </w:r>
            <w:r w:rsidRPr="00C45F2E">
              <w:rPr>
                <w:rStyle w:val="Hyperlink"/>
                <w:rFonts w:eastAsia="Verdana"/>
                <w:noProof/>
              </w:rPr>
              <w:t>/Schlussbestimmungen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_Toc87282758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02CA9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578805" w14:textId="1317F324" w:rsidR="004733EC" w:rsidRPr="004733EC" w:rsidRDefault="004733EC" w:rsidP="00BA1E52">
          <w:r w:rsidRPr="004733EC">
            <w:rPr>
              <w:b/>
              <w:bCs/>
            </w:rPr>
            <w:fldChar w:fldCharType="end"/>
          </w:r>
        </w:p>
      </w:sdtContent>
    </w:sdt>
    <w:p w14:paraId="557AE5E6" w14:textId="77777777" w:rsidR="00F2513F" w:rsidRPr="00F2513F" w:rsidRDefault="00F2513F" w:rsidP="00BA1E52">
      <w:pPr>
        <w:pStyle w:val="Listenabsatz"/>
        <w:ind w:left="360" w:firstLine="0"/>
        <w:rPr>
          <w:rFonts w:ascii="Verdana" w:eastAsia="Verdana" w:hAnsi="Verdana" w:cs="Verdana"/>
        </w:rPr>
      </w:pPr>
    </w:p>
    <w:p w14:paraId="37A44E8D" w14:textId="77777777" w:rsidR="00F2513F" w:rsidRPr="00F2513F" w:rsidRDefault="00F2513F" w:rsidP="00BA1E52">
      <w:pPr>
        <w:pStyle w:val="Listenabsatz"/>
        <w:ind w:left="360" w:firstLine="0"/>
        <w:rPr>
          <w:rFonts w:ascii="Verdana" w:eastAsia="Verdana" w:hAnsi="Verdana" w:cs="Verdana"/>
        </w:rPr>
      </w:pPr>
    </w:p>
    <w:p w14:paraId="2EBCC174" w14:textId="77777777" w:rsidR="000E5F52" w:rsidRDefault="000E5F52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br w:type="page"/>
      </w:r>
    </w:p>
    <w:p w14:paraId="5BA5821F" w14:textId="77777777" w:rsidR="00F2513F" w:rsidRPr="00F2513F" w:rsidRDefault="00F2513F" w:rsidP="00BA1E52">
      <w:pPr>
        <w:pStyle w:val="Listenabsatz"/>
        <w:ind w:left="360" w:firstLine="0"/>
        <w:rPr>
          <w:rFonts w:ascii="Verdana" w:eastAsia="Verdana" w:hAnsi="Verdana" w:cs="Verdana"/>
        </w:rPr>
      </w:pPr>
    </w:p>
    <w:p w14:paraId="22D44C78" w14:textId="77777777" w:rsidR="00F2513F" w:rsidRPr="00F2513F" w:rsidRDefault="00F2513F" w:rsidP="00BA1E52">
      <w:pPr>
        <w:pStyle w:val="Listenabsatz"/>
        <w:ind w:left="360" w:firstLine="0"/>
        <w:rPr>
          <w:rFonts w:ascii="Verdana" w:eastAsia="Verdana" w:hAnsi="Verdana" w:cs="Verdana"/>
        </w:rPr>
      </w:pPr>
      <w:r w:rsidRPr="00F2513F">
        <w:rPr>
          <w:rFonts w:ascii="Verdana" w:eastAsia="Verdana" w:hAnsi="Verdana" w:cs="Verdana"/>
          <w:b/>
          <w:spacing w:val="-1"/>
        </w:rPr>
        <w:t>A</w:t>
      </w:r>
      <w:r w:rsidRPr="00F2513F">
        <w:rPr>
          <w:rFonts w:ascii="Verdana" w:eastAsia="Verdana" w:hAnsi="Verdana" w:cs="Verdana"/>
          <w:b/>
          <w:spacing w:val="1"/>
        </w:rPr>
        <w:t>nh</w:t>
      </w:r>
      <w:r>
        <w:rPr>
          <w:rFonts w:ascii="Verdana" w:eastAsia="Verdana" w:hAnsi="Verdana" w:cs="Verdana"/>
          <w:b/>
          <w:spacing w:val="1"/>
        </w:rPr>
        <w:t>änge</w:t>
      </w:r>
    </w:p>
    <w:p w14:paraId="45866A9D" w14:textId="77777777" w:rsidR="00F2513F" w:rsidRPr="00F2513F" w:rsidRDefault="00F2513F" w:rsidP="00BA1E52">
      <w:pPr>
        <w:pStyle w:val="Listenabsatz"/>
        <w:spacing w:before="8" w:line="260" w:lineRule="exact"/>
        <w:ind w:left="360" w:firstLine="0"/>
        <w:rPr>
          <w:sz w:val="26"/>
          <w:szCs w:val="26"/>
        </w:rPr>
      </w:pPr>
    </w:p>
    <w:p w14:paraId="50B4ECC4" w14:textId="239CF0B5" w:rsidR="00F2513F" w:rsidRPr="00205A99" w:rsidRDefault="00F2513F" w:rsidP="006F0C83">
      <w:pPr>
        <w:pStyle w:val="Listenabsatz"/>
        <w:ind w:left="360" w:firstLine="0"/>
        <w:rPr>
          <w:rFonts w:eastAsia="Verdana"/>
        </w:rPr>
      </w:pPr>
      <w:r w:rsidRPr="00205A99">
        <w:rPr>
          <w:rFonts w:eastAsia="Verdana"/>
        </w:rPr>
        <w:t>Anhang 1</w:t>
      </w:r>
      <w:r w:rsidR="002E5FE4" w:rsidRPr="00205A99">
        <w:rPr>
          <w:rFonts w:eastAsia="Verdana"/>
        </w:rPr>
        <w:t>:</w:t>
      </w:r>
      <w:r w:rsidRPr="00205A99">
        <w:rPr>
          <w:rFonts w:eastAsia="Verdana"/>
        </w:rPr>
        <w:t xml:space="preserve"> </w:t>
      </w:r>
      <w:r w:rsidR="00C91A8B" w:rsidRPr="00205A99">
        <w:rPr>
          <w:rFonts w:eastAsia="Verdana"/>
        </w:rPr>
        <w:t>Entgeltliste</w:t>
      </w:r>
    </w:p>
    <w:p w14:paraId="4321C613" w14:textId="10B26AF2" w:rsidR="00F2513F" w:rsidRPr="00482FF7" w:rsidRDefault="00F2513F" w:rsidP="006F0C83">
      <w:pPr>
        <w:pStyle w:val="Listenabsatz"/>
        <w:ind w:left="360" w:firstLine="0"/>
        <w:rPr>
          <w:rFonts w:eastAsia="Verdana"/>
        </w:rPr>
      </w:pPr>
      <w:r w:rsidRPr="00205A99">
        <w:rPr>
          <w:rFonts w:eastAsia="Verdana"/>
        </w:rPr>
        <w:t>Anhang 2</w:t>
      </w:r>
      <w:r w:rsidR="002E5FE4" w:rsidRPr="00205A99">
        <w:rPr>
          <w:rFonts w:eastAsia="Verdana"/>
        </w:rPr>
        <w:t>:</w:t>
      </w:r>
      <w:r w:rsidRPr="00205A99">
        <w:rPr>
          <w:rFonts w:eastAsia="Verdana"/>
        </w:rPr>
        <w:t xml:space="preserve"> Übersichtspl</w:t>
      </w:r>
      <w:r w:rsidR="00E811B6">
        <w:rPr>
          <w:rFonts w:eastAsia="Verdana"/>
        </w:rPr>
        <w:t>a</w:t>
      </w:r>
      <w:r w:rsidRPr="00205A99">
        <w:rPr>
          <w:rFonts w:eastAsia="Verdana"/>
        </w:rPr>
        <w:t xml:space="preserve">n </w:t>
      </w:r>
    </w:p>
    <w:p w14:paraId="12612E14" w14:textId="77777777" w:rsidR="00205A99" w:rsidRDefault="00BF6162" w:rsidP="00977DE0">
      <w:pPr>
        <w:pStyle w:val="Listenabsatz"/>
        <w:ind w:left="360" w:firstLine="0"/>
        <w:rPr>
          <w:rFonts w:eastAsia="Verdana"/>
        </w:rPr>
      </w:pPr>
      <w:r w:rsidRPr="00205A99">
        <w:rPr>
          <w:rFonts w:eastAsia="Verdana"/>
        </w:rPr>
        <w:t xml:space="preserve">Anhang </w:t>
      </w:r>
      <w:r w:rsidR="001E45F0">
        <w:rPr>
          <w:rFonts w:eastAsia="Verdana"/>
        </w:rPr>
        <w:t>3</w:t>
      </w:r>
      <w:r w:rsidR="002E5FE4" w:rsidRPr="00205A99">
        <w:rPr>
          <w:rFonts w:eastAsia="Verdana"/>
        </w:rPr>
        <w:t>:</w:t>
      </w:r>
      <w:r w:rsidR="00402818" w:rsidRPr="00205A99">
        <w:rPr>
          <w:rFonts w:eastAsia="Verdana"/>
        </w:rPr>
        <w:t xml:space="preserve"> „Bedienungsanleitung TD</w:t>
      </w:r>
      <w:r w:rsidR="009522AA">
        <w:rPr>
          <w:rFonts w:eastAsia="Verdana"/>
        </w:rPr>
        <w:t>H</w:t>
      </w:r>
      <w:r w:rsidR="00402818" w:rsidRPr="00205A99">
        <w:rPr>
          <w:rFonts w:eastAsia="Verdana"/>
        </w:rPr>
        <w:t>“</w:t>
      </w:r>
    </w:p>
    <w:p w14:paraId="03C647F5" w14:textId="4FB853B2" w:rsidR="00977DE0" w:rsidRDefault="00977DE0" w:rsidP="00977DE0">
      <w:pPr>
        <w:pStyle w:val="Listenabsatz"/>
        <w:ind w:left="360" w:firstLine="0"/>
        <w:rPr>
          <w:rFonts w:eastAsia="Verdana"/>
        </w:rPr>
      </w:pPr>
      <w:r>
        <w:rPr>
          <w:rFonts w:eastAsia="Verdana"/>
        </w:rPr>
        <w:t>Anhang 4</w:t>
      </w:r>
      <w:r w:rsidR="00772C11">
        <w:rPr>
          <w:rFonts w:eastAsia="Verdana"/>
        </w:rPr>
        <w:t>: Bestellung Serviceeinrichtung</w:t>
      </w:r>
    </w:p>
    <w:p w14:paraId="669D81B5" w14:textId="77777777" w:rsidR="00977DE0" w:rsidRDefault="00977DE0" w:rsidP="00977DE0">
      <w:pPr>
        <w:rPr>
          <w:rFonts w:eastAsia="Verdana"/>
        </w:rPr>
      </w:pPr>
    </w:p>
    <w:p w14:paraId="40C8A851" w14:textId="3068C528" w:rsidR="00E71389" w:rsidRPr="006D21D4" w:rsidRDefault="00E71389" w:rsidP="006D21D4">
      <w:pPr>
        <w:rPr>
          <w:rFonts w:eastAsia="Verdana"/>
        </w:rPr>
        <w:sectPr w:rsidR="00E71389" w:rsidRPr="006D21D4">
          <w:pgSz w:w="11920" w:h="16840"/>
          <w:pgMar w:top="940" w:right="1300" w:bottom="280" w:left="1300" w:header="744" w:footer="956" w:gutter="0"/>
          <w:cols w:space="720"/>
        </w:sectPr>
      </w:pPr>
    </w:p>
    <w:p w14:paraId="5B7D9B3D" w14:textId="456A259F" w:rsidR="004733EC" w:rsidRPr="004733EC" w:rsidRDefault="004733EC" w:rsidP="00BA1E52">
      <w:pPr>
        <w:pStyle w:val="berschrift2"/>
        <w:numPr>
          <w:ilvl w:val="0"/>
          <w:numId w:val="16"/>
        </w:numPr>
      </w:pPr>
      <w:bookmarkStart w:id="2" w:name="_Toc87282728"/>
      <w:r w:rsidRPr="004733EC">
        <w:lastRenderedPageBreak/>
        <w:t>Verzeichnis der Abkürzungen</w:t>
      </w:r>
      <w:bookmarkEnd w:id="2"/>
    </w:p>
    <w:p w14:paraId="320D1A45" w14:textId="3BB59831" w:rsidR="004733EC" w:rsidRPr="004733EC" w:rsidRDefault="004733EC" w:rsidP="00BA1E52">
      <w:pPr>
        <w:pStyle w:val="Textkrper"/>
        <w:rPr>
          <w:sz w:val="20"/>
        </w:rPr>
      </w:pPr>
    </w:p>
    <w:tbl>
      <w:tblPr>
        <w:tblW w:w="0" w:type="auto"/>
        <w:tblInd w:w="83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01"/>
        <w:gridCol w:w="6585"/>
      </w:tblGrid>
      <w:tr w:rsidR="004733EC" w:rsidRPr="002E5FE4" w14:paraId="6FFFDCAA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972315" w14:textId="77777777" w:rsidR="004733EC" w:rsidRPr="002E5FE4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E94C7F">
              <w:rPr>
                <w:rFonts w:eastAsia="Verdana"/>
              </w:rPr>
              <w:t>Abs.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999D8" w14:textId="77777777" w:rsidR="004733EC" w:rsidRPr="002E5FE4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E5FE4">
              <w:rPr>
                <w:rFonts w:eastAsia="Verdana"/>
              </w:rPr>
              <w:t>Abs</w:t>
            </w:r>
            <w:r w:rsidRPr="002E5FE4">
              <w:rPr>
                <w:rFonts w:eastAsia="Verdana"/>
                <w:spacing w:val="-1"/>
              </w:rPr>
              <w:t>a</w:t>
            </w:r>
            <w:r w:rsidRPr="002E5FE4">
              <w:rPr>
                <w:rFonts w:eastAsia="Verdana"/>
              </w:rPr>
              <w:t>tz</w:t>
            </w:r>
          </w:p>
        </w:tc>
      </w:tr>
      <w:tr w:rsidR="004733EC" w:rsidRPr="002E5FE4" w14:paraId="6ECE0F94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C166DC" w14:textId="77777777" w:rsidR="004733EC" w:rsidRPr="002E5FE4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E5FE4">
              <w:rPr>
                <w:rFonts w:eastAsia="Verdana"/>
              </w:rPr>
              <w:t>AEG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93DE90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E5FE4">
              <w:rPr>
                <w:rFonts w:eastAsia="Verdana"/>
              </w:rPr>
              <w:t>Al</w:t>
            </w:r>
            <w:r w:rsidRPr="002E5FE4">
              <w:rPr>
                <w:rFonts w:eastAsia="Verdana"/>
                <w:spacing w:val="-3"/>
              </w:rPr>
              <w:t>l</w:t>
            </w:r>
            <w:r w:rsidRPr="002E5FE4">
              <w:rPr>
                <w:rFonts w:eastAsia="Verdana"/>
                <w:spacing w:val="-1"/>
              </w:rPr>
              <w:t>g</w:t>
            </w:r>
            <w:r w:rsidRPr="002E5FE4">
              <w:rPr>
                <w:rFonts w:eastAsia="Verdana"/>
              </w:rPr>
              <w:t>e</w:t>
            </w:r>
            <w:r w:rsidRPr="002E5FE4">
              <w:rPr>
                <w:rFonts w:eastAsia="Verdana"/>
                <w:spacing w:val="-1"/>
              </w:rPr>
              <w:t>m</w:t>
            </w:r>
            <w:r w:rsidRPr="002E5FE4">
              <w:rPr>
                <w:rFonts w:eastAsia="Verdana"/>
                <w:spacing w:val="3"/>
              </w:rPr>
              <w:t>e</w:t>
            </w:r>
            <w:r w:rsidRPr="002E5FE4">
              <w:rPr>
                <w:rFonts w:eastAsia="Verdana"/>
                <w:spacing w:val="-3"/>
              </w:rPr>
              <w:t>i</w:t>
            </w:r>
            <w:r w:rsidRPr="002E5FE4">
              <w:rPr>
                <w:rFonts w:eastAsia="Verdana"/>
              </w:rPr>
              <w:t>nes 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  <w:spacing w:val="2"/>
              </w:rPr>
              <w:t>h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es</w:t>
            </w:r>
            <w:r w:rsidRPr="00205A99">
              <w:rPr>
                <w:rFonts w:eastAsia="Verdana"/>
                <w:spacing w:val="1"/>
              </w:rPr>
              <w:t>e</w:t>
            </w:r>
            <w:r w:rsidRPr="00205A99">
              <w:rPr>
                <w:rFonts w:eastAsia="Verdana"/>
              </w:rPr>
              <w:t>tz</w:t>
            </w:r>
          </w:p>
        </w:tc>
      </w:tr>
      <w:tr w:rsidR="004733EC" w:rsidRPr="002E5FE4" w14:paraId="26EADBF1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3895BA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AT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D4EF3C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Al</w:t>
            </w:r>
            <w:r w:rsidRPr="00205A99">
              <w:rPr>
                <w:rFonts w:eastAsia="Verdana"/>
                <w:spacing w:val="-3"/>
              </w:rPr>
              <w:t>l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1"/>
              </w:rPr>
              <w:t>m</w:t>
            </w:r>
            <w:r w:rsidRPr="00205A99">
              <w:rPr>
                <w:rFonts w:eastAsia="Verdana"/>
                <w:spacing w:val="3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ner</w:t>
            </w:r>
            <w:r w:rsidRPr="00205A99">
              <w:rPr>
                <w:rFonts w:eastAsia="Verdana"/>
                <w:spacing w:val="-1"/>
              </w:rPr>
              <w:t xml:space="preserve"> </w:t>
            </w:r>
            <w:r w:rsidRPr="00205A99">
              <w:rPr>
                <w:rFonts w:eastAsia="Verdana"/>
                <w:spacing w:val="1"/>
              </w:rPr>
              <w:t>T</w:t>
            </w:r>
            <w:r w:rsidRPr="00205A99">
              <w:rPr>
                <w:rFonts w:eastAsia="Verdana"/>
              </w:rPr>
              <w:t>eil</w:t>
            </w:r>
          </w:p>
        </w:tc>
      </w:tr>
      <w:tr w:rsidR="004733EC" w:rsidRPr="002E5FE4" w14:paraId="1ED77819" w14:textId="77777777" w:rsidTr="00B0289D">
        <w:trPr>
          <w:trHeight w:hRule="exact" w:val="430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046BDE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AN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AAE9C9" w14:textId="77777777" w:rsidR="004733EC" w:rsidRPr="00205A99" w:rsidRDefault="004733EC" w:rsidP="00BA1E52">
            <w:pPr>
              <w:widowControl/>
              <w:autoSpaceDE/>
              <w:autoSpaceDN/>
              <w:spacing w:before="67" w:line="260" w:lineRule="exact"/>
              <w:ind w:left="102" w:right="480"/>
              <w:rPr>
                <w:rFonts w:eastAsia="Verdana"/>
              </w:rPr>
            </w:pPr>
            <w:r w:rsidRPr="00205A99">
              <w:rPr>
                <w:rFonts w:eastAsia="Verdana"/>
              </w:rPr>
              <w:t>Au</w:t>
            </w:r>
            <w:r w:rsidRPr="00205A99">
              <w:rPr>
                <w:rFonts w:eastAsia="Verdana"/>
                <w:spacing w:val="-1"/>
              </w:rPr>
              <w:t>f</w:t>
            </w:r>
            <w:r w:rsidRPr="00205A99">
              <w:rPr>
                <w:rFonts w:eastAsia="Verdana"/>
              </w:rPr>
              <w:t>t</w:t>
            </w:r>
            <w:r w:rsidRPr="00205A99">
              <w:rPr>
                <w:rFonts w:eastAsia="Verdana"/>
                <w:spacing w:val="-1"/>
              </w:rPr>
              <w:t>rag</w:t>
            </w:r>
            <w:r w:rsidRPr="00205A99">
              <w:rPr>
                <w:rFonts w:eastAsia="Verdana"/>
              </w:rPr>
              <w:t>ne</w:t>
            </w:r>
            <w:r w:rsidRPr="00205A99">
              <w:rPr>
                <w:rFonts w:eastAsia="Verdana"/>
                <w:spacing w:val="-1"/>
              </w:rPr>
              <w:t>hm</w:t>
            </w:r>
            <w:r w:rsidRPr="00205A99">
              <w:rPr>
                <w:rFonts w:eastAsia="Verdana"/>
              </w:rPr>
              <w:t>er (h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2"/>
              </w:rPr>
              <w:t xml:space="preserve"> 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we</w:t>
            </w:r>
            <w:r w:rsidRPr="00205A99">
              <w:rPr>
                <w:rFonts w:eastAsia="Verdana"/>
                <w:spacing w:val="-1"/>
              </w:rPr>
              <w:t>rk</w:t>
            </w:r>
            <w:r w:rsidRPr="00205A99">
              <w:rPr>
                <w:rFonts w:eastAsia="Verdana"/>
              </w:rPr>
              <w:t>st</w:t>
            </w:r>
            <w:r w:rsidRPr="00205A99">
              <w:rPr>
                <w:rFonts w:eastAsia="Verdana"/>
                <w:spacing w:val="-1"/>
              </w:rPr>
              <w:t>a</w:t>
            </w:r>
            <w:r w:rsidRPr="00205A99">
              <w:rPr>
                <w:rFonts w:eastAsia="Verdana"/>
              </w:rPr>
              <w:t>tt</w:t>
            </w:r>
            <w:r w:rsidRPr="00205A99">
              <w:rPr>
                <w:rFonts w:eastAsia="Verdana"/>
                <w:spacing w:val="1"/>
              </w:rPr>
              <w:t>-G</w:t>
            </w:r>
            <w:r w:rsidRPr="00205A99">
              <w:rPr>
                <w:rFonts w:eastAsia="Verdana"/>
              </w:rPr>
              <w:t>es</w:t>
            </w:r>
            <w:r w:rsidRPr="00205A99">
              <w:rPr>
                <w:rFonts w:eastAsia="Verdana"/>
                <w:spacing w:val="1"/>
              </w:rPr>
              <w:t>e</w:t>
            </w:r>
            <w:r w:rsidRPr="00205A99">
              <w:rPr>
                <w:rFonts w:eastAsia="Verdana"/>
                <w:spacing w:val="-3"/>
              </w:rPr>
              <w:t>ll</w:t>
            </w:r>
            <w:r w:rsidRPr="00205A99">
              <w:rPr>
                <w:rFonts w:eastAsia="Verdana"/>
              </w:rPr>
              <w:t>sch</w:t>
            </w:r>
            <w:r w:rsidRPr="00205A99">
              <w:rPr>
                <w:rFonts w:eastAsia="Verdana"/>
                <w:spacing w:val="-1"/>
              </w:rPr>
              <w:t>af</w:t>
            </w:r>
            <w:r w:rsidRPr="00205A99">
              <w:rPr>
                <w:rFonts w:eastAsia="Verdana"/>
              </w:rPr>
              <w:t xml:space="preserve">t </w:t>
            </w:r>
            <w:r w:rsidRPr="00205A99">
              <w:rPr>
                <w:rFonts w:eastAsia="Verdana"/>
                <w:spacing w:val="-1"/>
              </w:rPr>
              <w:t>mb</w:t>
            </w:r>
            <w:r w:rsidRPr="00205A99">
              <w:rPr>
                <w:rFonts w:eastAsia="Verdana"/>
              </w:rPr>
              <w:t>H)</w:t>
            </w:r>
          </w:p>
        </w:tc>
      </w:tr>
      <w:tr w:rsidR="004733EC" w:rsidRPr="002E5FE4" w14:paraId="51CD4AB4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713C6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BT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2E71B7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Bes</w:t>
            </w:r>
            <w:r w:rsidRPr="00205A99">
              <w:rPr>
                <w:rFonts w:eastAsia="Verdana"/>
                <w:spacing w:val="1"/>
              </w:rPr>
              <w:t>o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r</w:t>
            </w:r>
            <w:r w:rsidRPr="00205A99">
              <w:rPr>
                <w:rFonts w:eastAsia="Verdana"/>
              </w:rPr>
              <w:t xml:space="preserve">er </w:t>
            </w:r>
            <w:r w:rsidRPr="00205A99">
              <w:rPr>
                <w:rFonts w:eastAsia="Verdana"/>
                <w:spacing w:val="1"/>
              </w:rPr>
              <w:t>T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2"/>
              </w:rPr>
              <w:t>i</w:t>
            </w:r>
            <w:r w:rsidRPr="00205A99">
              <w:rPr>
                <w:rFonts w:eastAsia="Verdana"/>
              </w:rPr>
              <w:t>l</w:t>
            </w:r>
          </w:p>
        </w:tc>
      </w:tr>
      <w:tr w:rsidR="00575D6E" w:rsidRPr="002E5FE4" w14:paraId="7EC81E58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930204" w14:textId="56B30A01" w:rsidR="00575D6E" w:rsidRPr="00205A99" w:rsidRDefault="00575D6E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proofErr w:type="spellStart"/>
            <w:r w:rsidRPr="00205A99">
              <w:rPr>
                <w:rFonts w:eastAsia="Verdana"/>
              </w:rPr>
              <w:t>BvSE</w:t>
            </w:r>
            <w:proofErr w:type="spellEnd"/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C132D7" w14:textId="12F890F7" w:rsidR="00575D6E" w:rsidRPr="00205A99" w:rsidRDefault="00575D6E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Betreiber von Serviceeinrichtungen</w:t>
            </w:r>
          </w:p>
        </w:tc>
      </w:tr>
      <w:tr w:rsidR="004733EC" w:rsidRPr="002E5FE4" w14:paraId="6195E4E2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B7B155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BZA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1AF0D4" w14:textId="3AE291D9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Be</w:t>
            </w:r>
            <w:r w:rsidRPr="00205A99">
              <w:rPr>
                <w:rFonts w:eastAsia="Verdana"/>
                <w:spacing w:val="-1"/>
              </w:rPr>
              <w:t>f</w:t>
            </w:r>
            <w:r w:rsidRPr="00205A99">
              <w:rPr>
                <w:rFonts w:eastAsia="Verdana"/>
              </w:rPr>
              <w:t>ör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ng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Pr="00205A99">
              <w:rPr>
                <w:rFonts w:eastAsia="Verdana"/>
              </w:rPr>
              <w:t>Zu</w:t>
            </w:r>
            <w:r w:rsidRPr="00205A99">
              <w:rPr>
                <w:rFonts w:eastAsia="Verdana"/>
                <w:spacing w:val="-1"/>
              </w:rPr>
              <w:t>gar</w:t>
            </w:r>
            <w:r w:rsidRPr="00205A99">
              <w:rPr>
                <w:rFonts w:eastAsia="Verdana"/>
              </w:rPr>
              <w:t>t,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="00003958" w:rsidRPr="00205A99">
              <w:rPr>
                <w:rFonts w:eastAsia="Verdana"/>
              </w:rPr>
              <w:t>außergewöhnlich</w:t>
            </w:r>
          </w:p>
        </w:tc>
      </w:tr>
      <w:tr w:rsidR="004733EC" w:rsidRPr="002E5FE4" w14:paraId="53DA797D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A9335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bzw.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6E41AD" w14:textId="7719C667" w:rsidR="004733EC" w:rsidRPr="00205A99" w:rsidRDefault="005910B7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B</w:t>
            </w:r>
            <w:r w:rsidR="004733EC" w:rsidRPr="00205A99">
              <w:rPr>
                <w:rFonts w:eastAsia="Verdana"/>
              </w:rPr>
              <w:t>ez</w:t>
            </w:r>
            <w:r w:rsidR="004733EC" w:rsidRPr="00205A99">
              <w:rPr>
                <w:rFonts w:eastAsia="Verdana"/>
                <w:spacing w:val="-3"/>
              </w:rPr>
              <w:t>i</w:t>
            </w:r>
            <w:r w:rsidR="004733EC" w:rsidRPr="00205A99">
              <w:rPr>
                <w:rFonts w:eastAsia="Verdana"/>
              </w:rPr>
              <w:t>eh</w:t>
            </w:r>
            <w:r w:rsidR="004733EC" w:rsidRPr="00205A99">
              <w:rPr>
                <w:rFonts w:eastAsia="Verdana"/>
                <w:spacing w:val="-1"/>
              </w:rPr>
              <w:t>u</w:t>
            </w:r>
            <w:r w:rsidR="004733EC" w:rsidRPr="00205A99">
              <w:rPr>
                <w:rFonts w:eastAsia="Verdana"/>
              </w:rPr>
              <w:t>n</w:t>
            </w:r>
            <w:r w:rsidR="004733EC" w:rsidRPr="00205A99">
              <w:rPr>
                <w:rFonts w:eastAsia="Verdana"/>
                <w:spacing w:val="-1"/>
              </w:rPr>
              <w:t>g</w:t>
            </w:r>
            <w:r w:rsidR="004733EC" w:rsidRPr="00205A99">
              <w:rPr>
                <w:rFonts w:eastAsia="Verdana"/>
              </w:rPr>
              <w:t>swe</w:t>
            </w:r>
            <w:r w:rsidR="004733EC" w:rsidRPr="00205A99">
              <w:rPr>
                <w:rFonts w:eastAsia="Verdana"/>
                <w:spacing w:val="-3"/>
              </w:rPr>
              <w:t>i</w:t>
            </w:r>
            <w:r w:rsidR="004733EC" w:rsidRPr="00205A99">
              <w:rPr>
                <w:rFonts w:eastAsia="Verdana"/>
              </w:rPr>
              <w:t>se</w:t>
            </w:r>
          </w:p>
        </w:tc>
      </w:tr>
      <w:tr w:rsidR="004733EC" w:rsidRPr="002E5FE4" w14:paraId="4121D90B" w14:textId="77777777" w:rsidTr="00171885">
        <w:trPr>
          <w:trHeight w:hRule="exact" w:val="399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73A2F9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EBO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40203F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  <w:spacing w:val="1"/>
              </w:rPr>
              <w:t>-</w:t>
            </w:r>
            <w:r w:rsidRPr="00205A99">
              <w:rPr>
                <w:rFonts w:eastAsia="Verdana"/>
              </w:rPr>
              <w:t>B</w:t>
            </w:r>
            <w:r w:rsidRPr="00205A99">
              <w:rPr>
                <w:rFonts w:eastAsia="Verdana"/>
                <w:spacing w:val="-1"/>
              </w:rPr>
              <w:t>a</w:t>
            </w:r>
            <w:r w:rsidRPr="00205A99">
              <w:rPr>
                <w:rFonts w:eastAsia="Verdana"/>
              </w:rPr>
              <w:t>u- 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d</w:t>
            </w:r>
            <w:r w:rsidRPr="00205A99">
              <w:rPr>
                <w:rFonts w:eastAsia="Verdana"/>
                <w:spacing w:val="-1"/>
              </w:rPr>
              <w:t xml:space="preserve"> </w:t>
            </w:r>
            <w:r w:rsidRPr="00205A99">
              <w:rPr>
                <w:rFonts w:eastAsia="Verdana"/>
              </w:rPr>
              <w:t>Bet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ebsor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ng</w:t>
            </w:r>
          </w:p>
        </w:tc>
      </w:tr>
      <w:tr w:rsidR="004733EC" w:rsidRPr="002E5FE4" w14:paraId="402C3161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9051C3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proofErr w:type="spellStart"/>
            <w:r w:rsidRPr="00205A99">
              <w:rPr>
                <w:rFonts w:eastAsia="Verdana"/>
              </w:rPr>
              <w:t>ERegG</w:t>
            </w:r>
            <w:proofErr w:type="spellEnd"/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9D8CB8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nr</w:t>
            </w:r>
            <w:r w:rsidRPr="00205A99">
              <w:rPr>
                <w:rFonts w:eastAsia="Verdana"/>
              </w:rPr>
              <w:t>eg</w:t>
            </w:r>
            <w:r w:rsidRPr="00205A99">
              <w:rPr>
                <w:rFonts w:eastAsia="Verdana"/>
                <w:spacing w:val="1"/>
              </w:rPr>
              <w:t>u</w:t>
            </w:r>
            <w:r w:rsidRPr="00205A99">
              <w:rPr>
                <w:rFonts w:eastAsia="Verdana"/>
              </w:rPr>
              <w:t>l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1"/>
              </w:rPr>
              <w:t>g</w:t>
            </w:r>
            <w:r w:rsidRPr="00205A99">
              <w:rPr>
                <w:rFonts w:eastAsia="Verdana"/>
              </w:rPr>
              <w:t>sgesetz</w:t>
            </w:r>
          </w:p>
        </w:tc>
      </w:tr>
      <w:tr w:rsidR="004733EC" w:rsidRPr="002E5FE4" w14:paraId="4A5AF01B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6F3B77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ETV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492D48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  <w:spacing w:val="1"/>
              </w:rPr>
              <w:t>-T</w:t>
            </w:r>
            <w:r w:rsidRPr="00205A99">
              <w:rPr>
                <w:rFonts w:eastAsia="Verdana"/>
                <w:spacing w:val="-1"/>
              </w:rPr>
              <w:t>ar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  <w:spacing w:val="1"/>
              </w:rPr>
              <w:t>f</w:t>
            </w:r>
            <w:r w:rsidRPr="00205A99">
              <w:rPr>
                <w:rFonts w:eastAsia="Verdana"/>
                <w:spacing w:val="-1"/>
              </w:rPr>
              <w:t>v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tr</w:t>
            </w:r>
            <w:r w:rsidRPr="00205A99">
              <w:rPr>
                <w:rFonts w:eastAsia="Verdana"/>
                <w:spacing w:val="2"/>
              </w:rPr>
              <w:t>a</w:t>
            </w:r>
            <w:r w:rsidRPr="00205A99">
              <w:rPr>
                <w:rFonts w:eastAsia="Verdana"/>
              </w:rPr>
              <w:t>g</w:t>
            </w:r>
          </w:p>
        </w:tc>
      </w:tr>
      <w:tr w:rsidR="004733EC" w:rsidRPr="002E5FE4" w14:paraId="228281B5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BA2A8E" w14:textId="2D93AF2B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EIU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F4EE6" w14:textId="1C2B4F2C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1"/>
              </w:rPr>
              <w:t>n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fra</w:t>
            </w:r>
            <w:r w:rsidRPr="00205A99">
              <w:rPr>
                <w:rFonts w:eastAsia="Verdana"/>
              </w:rPr>
              <w:t>st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  <w:spacing w:val="2"/>
              </w:rPr>
              <w:t>u</w:t>
            </w:r>
            <w:r w:rsidRPr="00205A99">
              <w:rPr>
                <w:rFonts w:eastAsia="Verdana"/>
                <w:spacing w:val="-1"/>
              </w:rPr>
              <w:t>k</w:t>
            </w:r>
            <w:r w:rsidRPr="00205A99">
              <w:rPr>
                <w:rFonts w:eastAsia="Verdana"/>
              </w:rPr>
              <w:t>t</w:t>
            </w:r>
            <w:r w:rsidRPr="00205A99">
              <w:rPr>
                <w:rFonts w:eastAsia="Verdana"/>
                <w:spacing w:val="1"/>
              </w:rPr>
              <w:t>u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te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ne</w:t>
            </w:r>
            <w:r w:rsidRPr="00205A99">
              <w:rPr>
                <w:rFonts w:eastAsia="Verdana"/>
                <w:spacing w:val="-1"/>
              </w:rPr>
              <w:t>hm</w:t>
            </w:r>
            <w:r w:rsidRPr="00205A99">
              <w:rPr>
                <w:rFonts w:eastAsia="Verdana"/>
              </w:rPr>
              <w:t xml:space="preserve">en </w:t>
            </w:r>
          </w:p>
        </w:tc>
      </w:tr>
      <w:tr w:rsidR="004733EC" w:rsidRPr="002E5FE4" w14:paraId="4ECED295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B6C06B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EVU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007D2D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nv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k</w:t>
            </w:r>
            <w:r w:rsidRPr="00205A99">
              <w:rPr>
                <w:rFonts w:eastAsia="Verdana"/>
              </w:rPr>
              <w:t>eh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su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te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ne</w:t>
            </w:r>
            <w:r w:rsidRPr="00205A99">
              <w:rPr>
                <w:rFonts w:eastAsia="Verdana"/>
                <w:spacing w:val="-1"/>
              </w:rPr>
              <w:t>hm</w:t>
            </w:r>
            <w:r w:rsidRPr="00205A99">
              <w:rPr>
                <w:rFonts w:eastAsia="Verdana"/>
              </w:rPr>
              <w:t>en</w:t>
            </w:r>
          </w:p>
        </w:tc>
      </w:tr>
      <w:tr w:rsidR="004733EC" w:rsidRPr="002E5FE4" w14:paraId="504AE37E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71708C" w14:textId="4488FBFD" w:rsidR="004733EC" w:rsidRPr="00205A99" w:rsidRDefault="003C653D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TD</w:t>
            </w:r>
            <w:r w:rsidR="00D84147">
              <w:rPr>
                <w:rFonts w:eastAsia="Verdana"/>
              </w:rPr>
              <w:t>H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F7A391" w14:textId="00139057" w:rsidR="004733EC" w:rsidRPr="00205A99" w:rsidRDefault="001E2AD9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>
              <w:rPr>
                <w:rFonts w:eastAsia="Verdana"/>
              </w:rPr>
              <w:t xml:space="preserve">Transdev </w:t>
            </w:r>
            <w:r w:rsidR="00D84147">
              <w:rPr>
                <w:rFonts w:eastAsia="Verdana"/>
              </w:rPr>
              <w:t>Hannover</w:t>
            </w:r>
          </w:p>
        </w:tc>
      </w:tr>
      <w:tr w:rsidR="004733EC" w:rsidRPr="002E5FE4" w14:paraId="5218FFF4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062F50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FFS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520865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Fu</w:t>
            </w:r>
            <w:r w:rsidRPr="00205A99">
              <w:rPr>
                <w:rFonts w:eastAsia="Verdana"/>
                <w:spacing w:val="-1"/>
              </w:rPr>
              <w:t>nkf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steue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g</w:t>
            </w:r>
          </w:p>
        </w:tc>
      </w:tr>
      <w:tr w:rsidR="004733EC" w:rsidRPr="002E5FE4" w14:paraId="56669C78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2017BF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GG</w:t>
            </w:r>
            <w:r w:rsidRPr="00205A99">
              <w:rPr>
                <w:rFonts w:eastAsia="Verdana"/>
              </w:rPr>
              <w:t>VSE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BC7A2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ef</w:t>
            </w:r>
            <w:r w:rsidRPr="00205A99">
              <w:rPr>
                <w:rFonts w:eastAsia="Verdana"/>
                <w:spacing w:val="-1"/>
              </w:rPr>
              <w:t>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rg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tv</w:t>
            </w:r>
            <w:r w:rsidRPr="00205A99">
              <w:rPr>
                <w:rFonts w:eastAsia="Verdana"/>
              </w:rPr>
              <w:t>eror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ng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Pr="00205A99">
              <w:rPr>
                <w:rFonts w:eastAsia="Verdana"/>
              </w:rPr>
              <w:t>St</w:t>
            </w:r>
            <w:r w:rsidRPr="00205A99">
              <w:rPr>
                <w:rFonts w:eastAsia="Verdana"/>
                <w:spacing w:val="-1"/>
              </w:rPr>
              <w:t>ra</w:t>
            </w:r>
            <w:r w:rsidRPr="00205A99">
              <w:rPr>
                <w:rFonts w:eastAsia="Verdana"/>
              </w:rPr>
              <w:t xml:space="preserve">ße 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nd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sen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  <w:spacing w:val="2"/>
              </w:rPr>
              <w:t>h</w:t>
            </w:r>
            <w:r w:rsidRPr="00205A99">
              <w:rPr>
                <w:rFonts w:eastAsia="Verdana"/>
              </w:rPr>
              <w:t>n</w:t>
            </w:r>
          </w:p>
        </w:tc>
      </w:tr>
      <w:tr w:rsidR="004733EC" w:rsidRPr="002E5FE4" w14:paraId="58CF65D7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D82EF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ggf.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E4CE6A" w14:textId="4FE7789A" w:rsidR="004733EC" w:rsidRPr="00205A99" w:rsidRDefault="005910B7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</w:t>
            </w:r>
            <w:r w:rsidR="004733EC" w:rsidRPr="00205A99">
              <w:rPr>
                <w:rFonts w:eastAsia="Verdana"/>
              </w:rPr>
              <w:t>ege</w:t>
            </w:r>
            <w:r w:rsidR="004733EC" w:rsidRPr="00205A99">
              <w:rPr>
                <w:rFonts w:eastAsia="Verdana"/>
                <w:spacing w:val="-1"/>
              </w:rPr>
              <w:t>b</w:t>
            </w:r>
            <w:r w:rsidR="004733EC" w:rsidRPr="00205A99">
              <w:rPr>
                <w:rFonts w:eastAsia="Verdana"/>
              </w:rPr>
              <w:t>enen</w:t>
            </w:r>
            <w:r w:rsidR="004733EC" w:rsidRPr="00205A99">
              <w:rPr>
                <w:rFonts w:eastAsia="Verdana"/>
                <w:spacing w:val="-1"/>
              </w:rPr>
              <w:t>fa</w:t>
            </w:r>
            <w:r w:rsidR="004733EC" w:rsidRPr="00205A99">
              <w:rPr>
                <w:rFonts w:eastAsia="Verdana"/>
                <w:spacing w:val="-3"/>
              </w:rPr>
              <w:t>ll</w:t>
            </w:r>
            <w:r w:rsidR="004733EC" w:rsidRPr="00205A99">
              <w:rPr>
                <w:rFonts w:eastAsia="Verdana"/>
              </w:rPr>
              <w:t>s</w:t>
            </w:r>
          </w:p>
        </w:tc>
      </w:tr>
      <w:tr w:rsidR="004733EC" w:rsidRPr="002E5FE4" w14:paraId="60D986E5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82BED3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1"/>
              </w:rPr>
              <w:t>m</w:t>
            </w:r>
            <w:r w:rsidRPr="00205A99">
              <w:rPr>
                <w:rFonts w:eastAsia="Verdana"/>
              </w:rPr>
              <w:t>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F76B3" w14:textId="097921F5" w:rsidR="004733EC" w:rsidRPr="00205A99" w:rsidRDefault="005910B7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G</w:t>
            </w:r>
            <w:r w:rsidR="004733EC" w:rsidRPr="00205A99">
              <w:rPr>
                <w:rFonts w:eastAsia="Verdana"/>
              </w:rPr>
              <w:t>e</w:t>
            </w:r>
            <w:r w:rsidR="004733EC" w:rsidRPr="00205A99">
              <w:rPr>
                <w:rFonts w:eastAsia="Verdana"/>
                <w:spacing w:val="-1"/>
              </w:rPr>
              <w:t>mä</w:t>
            </w:r>
            <w:r w:rsidR="004733EC" w:rsidRPr="00205A99">
              <w:rPr>
                <w:rFonts w:eastAsia="Verdana"/>
              </w:rPr>
              <w:t>ß</w:t>
            </w:r>
          </w:p>
        </w:tc>
      </w:tr>
      <w:tr w:rsidR="004733EC" w:rsidRPr="002E5FE4" w14:paraId="5D17C730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18DF2D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3"/>
              </w:rPr>
              <w:t>l</w:t>
            </w:r>
            <w:r w:rsidRPr="00205A99">
              <w:rPr>
                <w:rFonts w:eastAsia="Verdana"/>
                <w:spacing w:val="1"/>
              </w:rPr>
              <w:t>f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</w:rPr>
              <w:t>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368EFA" w14:textId="66EAAD02" w:rsidR="004733EC" w:rsidRPr="00205A99" w:rsidRDefault="005910B7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3"/>
              </w:rPr>
              <w:t>L</w:t>
            </w:r>
            <w:r w:rsidR="004733EC" w:rsidRPr="00205A99">
              <w:rPr>
                <w:rFonts w:eastAsia="Verdana"/>
                <w:spacing w:val="-1"/>
              </w:rPr>
              <w:t>a</w:t>
            </w:r>
            <w:r w:rsidR="004733EC" w:rsidRPr="00205A99">
              <w:rPr>
                <w:rFonts w:eastAsia="Verdana"/>
              </w:rPr>
              <w:t>u</w:t>
            </w:r>
            <w:r w:rsidR="004733EC" w:rsidRPr="00205A99">
              <w:rPr>
                <w:rFonts w:eastAsia="Verdana"/>
                <w:spacing w:val="-1"/>
              </w:rPr>
              <w:t>f</w:t>
            </w:r>
            <w:r w:rsidR="004733EC" w:rsidRPr="00205A99">
              <w:rPr>
                <w:rFonts w:eastAsia="Verdana"/>
              </w:rPr>
              <w:t>end</w:t>
            </w:r>
          </w:p>
        </w:tc>
      </w:tr>
      <w:tr w:rsidR="004733EC" w:rsidRPr="002E5FE4" w14:paraId="73F02FD0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16961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LÜ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74B27D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L</w:t>
            </w:r>
            <w:r w:rsidRPr="00205A99">
              <w:rPr>
                <w:rFonts w:eastAsia="Verdana"/>
                <w:spacing w:val="-1"/>
              </w:rPr>
              <w:t>ad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1"/>
              </w:rPr>
              <w:t>ma</w:t>
            </w:r>
            <w:r w:rsidRPr="00205A99">
              <w:rPr>
                <w:rFonts w:eastAsia="Verdana"/>
              </w:rPr>
              <w:t>ß</w:t>
            </w:r>
            <w:r w:rsidRPr="00205A99">
              <w:rPr>
                <w:rFonts w:eastAsia="Verdana"/>
                <w:spacing w:val="-1"/>
              </w:rPr>
              <w:t>üb</w:t>
            </w:r>
            <w:r w:rsidRPr="00205A99">
              <w:rPr>
                <w:rFonts w:eastAsia="Verdana"/>
              </w:rPr>
              <w:t>ersch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-2"/>
              </w:rPr>
              <w:t>i</w:t>
            </w:r>
            <w:r w:rsidRPr="00205A99">
              <w:rPr>
                <w:rFonts w:eastAsia="Verdana"/>
              </w:rPr>
              <w:t>t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ng</w:t>
            </w:r>
          </w:p>
        </w:tc>
      </w:tr>
      <w:tr w:rsidR="004733EC" w:rsidRPr="002E5FE4" w14:paraId="459FEE15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672690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NBS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3F40A5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Nu</w:t>
            </w:r>
            <w:r w:rsidRPr="00205A99">
              <w:rPr>
                <w:rFonts w:eastAsia="Verdana"/>
                <w:spacing w:val="-1"/>
              </w:rPr>
              <w:t>tz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ng</w:t>
            </w:r>
            <w:r w:rsidRPr="00205A99">
              <w:rPr>
                <w:rFonts w:eastAsia="Verdana"/>
              </w:rPr>
              <w:t>sbe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ng</w:t>
            </w:r>
            <w:r w:rsidRPr="00205A99">
              <w:rPr>
                <w:rFonts w:eastAsia="Verdana"/>
                <w:spacing w:val="3"/>
              </w:rPr>
              <w:t>e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 xml:space="preserve"> f</w:t>
            </w:r>
            <w:r w:rsidRPr="00205A99">
              <w:rPr>
                <w:rFonts w:eastAsia="Verdana"/>
              </w:rPr>
              <w:t>ür</w:t>
            </w:r>
            <w:r w:rsidRPr="00205A99">
              <w:rPr>
                <w:rFonts w:eastAsia="Verdana"/>
                <w:spacing w:val="-1"/>
              </w:rPr>
              <w:t xml:space="preserve"> </w:t>
            </w:r>
            <w:r w:rsidRPr="00205A99">
              <w:rPr>
                <w:rFonts w:eastAsia="Verdana"/>
              </w:rPr>
              <w:t>Ser</w:t>
            </w:r>
            <w:r w:rsidRPr="00205A99">
              <w:rPr>
                <w:rFonts w:eastAsia="Verdana"/>
                <w:spacing w:val="1"/>
              </w:rPr>
              <w:t>v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ce</w:t>
            </w:r>
            <w:r w:rsidRPr="00205A99">
              <w:rPr>
                <w:rFonts w:eastAsia="Verdana"/>
                <w:spacing w:val="1"/>
              </w:rPr>
              <w:t>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1"/>
              </w:rPr>
              <w:t>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ch</w:t>
            </w:r>
            <w:r w:rsidRPr="00205A99">
              <w:rPr>
                <w:rFonts w:eastAsia="Verdana"/>
                <w:spacing w:val="-1"/>
              </w:rPr>
              <w:t>t</w:t>
            </w:r>
            <w:r w:rsidRPr="00205A99">
              <w:rPr>
                <w:rFonts w:eastAsia="Verdana"/>
                <w:spacing w:val="2"/>
              </w:rPr>
              <w:t>u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en</w:t>
            </w:r>
          </w:p>
        </w:tc>
      </w:tr>
      <w:tr w:rsidR="004733EC" w:rsidRPr="002E5FE4" w14:paraId="5FC76975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7D6416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P</w:t>
            </w:r>
            <w:r w:rsidRPr="00205A99">
              <w:rPr>
                <w:rFonts w:eastAsia="Verdana"/>
              </w:rPr>
              <w:t>os.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756C46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P</w:t>
            </w:r>
            <w:r w:rsidRPr="00205A99">
              <w:rPr>
                <w:rFonts w:eastAsia="Verdana"/>
              </w:rPr>
              <w:t>os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  <w:spacing w:val="2"/>
              </w:rPr>
              <w:t>t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on</w:t>
            </w:r>
          </w:p>
        </w:tc>
      </w:tr>
      <w:tr w:rsidR="004733EC" w:rsidRPr="002E5FE4" w14:paraId="0DA932CF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2597E8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proofErr w:type="spellStart"/>
            <w:r w:rsidRPr="00205A99">
              <w:rPr>
                <w:rFonts w:eastAsia="Verdana"/>
              </w:rPr>
              <w:t>SbV</w:t>
            </w:r>
            <w:proofErr w:type="spellEnd"/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41500F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Sa</w:t>
            </w:r>
            <w:r w:rsidRPr="00205A99">
              <w:rPr>
                <w:rFonts w:eastAsia="Verdana"/>
                <w:spacing w:val="-2"/>
              </w:rPr>
              <w:t>m</w:t>
            </w:r>
            <w:r w:rsidRPr="00205A99">
              <w:rPr>
                <w:rFonts w:eastAsia="Verdana"/>
                <w:spacing w:val="-1"/>
              </w:rPr>
              <w:t>m</w:t>
            </w:r>
            <w:r w:rsidRPr="00205A99">
              <w:rPr>
                <w:rFonts w:eastAsia="Verdana"/>
                <w:spacing w:val="-3"/>
              </w:rPr>
              <w:t>l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g</w:t>
            </w:r>
            <w:r w:rsidRPr="00205A99">
              <w:rPr>
                <w:rFonts w:eastAsia="Verdana"/>
                <w:spacing w:val="1"/>
              </w:rPr>
              <w:t xml:space="preserve"> </w:t>
            </w:r>
            <w:r w:rsidRPr="00205A99">
              <w:rPr>
                <w:rFonts w:eastAsia="Verdana"/>
                <w:spacing w:val="-1"/>
              </w:rPr>
              <w:t>b</w:t>
            </w:r>
            <w:r w:rsidRPr="00205A99">
              <w:rPr>
                <w:rFonts w:eastAsia="Verdana"/>
              </w:rPr>
              <w:t>et</w:t>
            </w:r>
            <w:r w:rsidRPr="00205A99">
              <w:rPr>
                <w:rFonts w:eastAsia="Verdana"/>
                <w:spacing w:val="1"/>
              </w:rPr>
              <w:t>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</w:t>
            </w:r>
            <w:r w:rsidRPr="00205A99">
              <w:rPr>
                <w:rFonts w:eastAsia="Verdana"/>
                <w:spacing w:val="2"/>
              </w:rPr>
              <w:t>b</w:t>
            </w:r>
            <w:r w:rsidRPr="00205A99">
              <w:rPr>
                <w:rFonts w:eastAsia="Verdana"/>
              </w:rPr>
              <w:t>l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c</w:t>
            </w:r>
            <w:r w:rsidRPr="00205A99">
              <w:rPr>
                <w:rFonts w:eastAsia="Verdana"/>
                <w:spacing w:val="2"/>
              </w:rPr>
              <w:t>h</w:t>
            </w:r>
            <w:r w:rsidRPr="00205A99">
              <w:rPr>
                <w:rFonts w:eastAsia="Verdana"/>
              </w:rPr>
              <w:t>er Vorsch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  <w:spacing w:val="-1"/>
              </w:rPr>
              <w:t>f</w:t>
            </w:r>
            <w:r w:rsidRPr="00205A99">
              <w:rPr>
                <w:rFonts w:eastAsia="Verdana"/>
              </w:rPr>
              <w:t>ten</w:t>
            </w:r>
          </w:p>
        </w:tc>
      </w:tr>
      <w:tr w:rsidR="004733EC" w:rsidRPr="002E5FE4" w14:paraId="1A660ECF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0EEB85" w14:textId="2B5E603B" w:rsidR="004733EC" w:rsidRPr="00205A99" w:rsidRDefault="00DE409A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NBS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6E0942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Sch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enen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et</w:t>
            </w:r>
            <w:r w:rsidRPr="00205A99">
              <w:rPr>
                <w:rFonts w:eastAsia="Verdana"/>
                <w:spacing w:val="-1"/>
              </w:rPr>
              <w:t>z</w:t>
            </w:r>
            <w:r w:rsidRPr="00205A99">
              <w:rPr>
                <w:rFonts w:eastAsia="Verdana"/>
                <w:spacing w:val="1"/>
              </w:rPr>
              <w:t>-</w:t>
            </w:r>
            <w:r w:rsidRPr="00205A99">
              <w:rPr>
                <w:rFonts w:eastAsia="Verdana"/>
              </w:rPr>
              <w:t>Ben</w:t>
            </w:r>
            <w:r w:rsidRPr="00205A99">
              <w:rPr>
                <w:rFonts w:eastAsia="Verdana"/>
                <w:spacing w:val="-1"/>
              </w:rPr>
              <w:t>u</w:t>
            </w:r>
            <w:r w:rsidRPr="00205A99">
              <w:rPr>
                <w:rFonts w:eastAsia="Verdana"/>
              </w:rPr>
              <w:t>t</w:t>
            </w:r>
            <w:r w:rsidRPr="00205A99">
              <w:rPr>
                <w:rFonts w:eastAsia="Verdana"/>
                <w:spacing w:val="-4"/>
              </w:rPr>
              <w:t>z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ng</w:t>
            </w:r>
            <w:r w:rsidRPr="00205A99">
              <w:rPr>
                <w:rFonts w:eastAsia="Verdana"/>
              </w:rPr>
              <w:t>sbe</w:t>
            </w:r>
            <w:r w:rsidRPr="00205A99">
              <w:rPr>
                <w:rFonts w:eastAsia="Verdana"/>
                <w:spacing w:val="-1"/>
              </w:rPr>
              <w:t>d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u</w:t>
            </w:r>
            <w:r w:rsidRPr="00205A99">
              <w:rPr>
                <w:rFonts w:eastAsia="Verdana"/>
                <w:spacing w:val="-1"/>
              </w:rPr>
              <w:t>ng</w:t>
            </w:r>
            <w:r w:rsidRPr="00205A99">
              <w:rPr>
                <w:rFonts w:eastAsia="Verdana"/>
              </w:rPr>
              <w:t>en</w:t>
            </w:r>
          </w:p>
        </w:tc>
      </w:tr>
      <w:tr w:rsidR="004733EC" w:rsidRPr="002E5FE4" w14:paraId="3A53B220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52C8E8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proofErr w:type="spellStart"/>
            <w:r w:rsidRPr="00205A99">
              <w:rPr>
                <w:rFonts w:eastAsia="Verdana"/>
                <w:spacing w:val="1"/>
              </w:rPr>
              <w:t>T</w:t>
            </w:r>
            <w:r w:rsidRPr="00205A99">
              <w:rPr>
                <w:rFonts w:eastAsia="Verdana"/>
                <w:spacing w:val="-1"/>
              </w:rPr>
              <w:t>f</w:t>
            </w:r>
            <w:r w:rsidRPr="00205A99">
              <w:rPr>
                <w:rFonts w:eastAsia="Verdana"/>
              </w:rPr>
              <w:t>z</w:t>
            </w:r>
            <w:proofErr w:type="spellEnd"/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F23E79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1"/>
              </w:rPr>
              <w:t>T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eb</w:t>
            </w:r>
            <w:r w:rsidRPr="00205A99">
              <w:rPr>
                <w:rFonts w:eastAsia="Verdana"/>
                <w:spacing w:val="-1"/>
              </w:rPr>
              <w:t>fa</w:t>
            </w:r>
            <w:r w:rsidRPr="00205A99">
              <w:rPr>
                <w:rFonts w:eastAsia="Verdana"/>
              </w:rPr>
              <w:t>h</w:t>
            </w:r>
            <w:r w:rsidRPr="00205A99">
              <w:rPr>
                <w:rFonts w:eastAsia="Verdana"/>
                <w:spacing w:val="-1"/>
              </w:rPr>
              <w:t>rz</w:t>
            </w:r>
            <w:r w:rsidRPr="00205A99">
              <w:rPr>
                <w:rFonts w:eastAsia="Verdana"/>
              </w:rPr>
              <w:t>eug</w:t>
            </w:r>
          </w:p>
        </w:tc>
      </w:tr>
      <w:tr w:rsidR="004733EC" w:rsidRPr="002E5FE4" w14:paraId="11A0375F" w14:textId="77777777" w:rsidTr="00171885">
        <w:trPr>
          <w:trHeight w:hRule="exact" w:val="396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54D5E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VDV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D5DD85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Ver</w:t>
            </w:r>
            <w:r w:rsidRPr="00205A99">
              <w:rPr>
                <w:rFonts w:eastAsia="Verdana"/>
                <w:spacing w:val="-1"/>
              </w:rPr>
              <w:t>ba</w:t>
            </w:r>
            <w:r w:rsidRPr="00205A99">
              <w:rPr>
                <w:rFonts w:eastAsia="Verdana"/>
              </w:rPr>
              <w:t>nd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Pr="00205A99">
              <w:rPr>
                <w:rFonts w:eastAsia="Verdana"/>
              </w:rPr>
              <w:t>Deutsc</w:t>
            </w:r>
            <w:r w:rsidRPr="00205A99">
              <w:rPr>
                <w:rFonts w:eastAsia="Verdana"/>
                <w:spacing w:val="-3"/>
              </w:rPr>
              <w:t>h</w:t>
            </w:r>
            <w:r w:rsidRPr="00205A99">
              <w:rPr>
                <w:rFonts w:eastAsia="Verdana"/>
              </w:rPr>
              <w:t xml:space="preserve">er </w:t>
            </w:r>
            <w:r w:rsidRPr="00205A99">
              <w:rPr>
                <w:rFonts w:eastAsia="Verdana"/>
                <w:spacing w:val="-2"/>
              </w:rPr>
              <w:t>V</w:t>
            </w:r>
            <w:r w:rsidRPr="00205A99">
              <w:rPr>
                <w:rFonts w:eastAsia="Verdana"/>
              </w:rPr>
              <w:t>er</w:t>
            </w:r>
            <w:r w:rsidRPr="00205A99">
              <w:rPr>
                <w:rFonts w:eastAsia="Verdana"/>
                <w:spacing w:val="-1"/>
              </w:rPr>
              <w:t>k</w:t>
            </w:r>
            <w:r w:rsidRPr="00205A99">
              <w:rPr>
                <w:rFonts w:eastAsia="Verdana"/>
              </w:rPr>
              <w:t>eh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su</w:t>
            </w:r>
            <w:r w:rsidRPr="00205A99">
              <w:rPr>
                <w:rFonts w:eastAsia="Verdana"/>
                <w:spacing w:val="-1"/>
              </w:rPr>
              <w:t>n</w:t>
            </w:r>
            <w:r w:rsidRPr="00205A99">
              <w:rPr>
                <w:rFonts w:eastAsia="Verdana"/>
              </w:rPr>
              <w:t>te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ne</w:t>
            </w:r>
            <w:r w:rsidRPr="00205A99">
              <w:rPr>
                <w:rFonts w:eastAsia="Verdana"/>
                <w:spacing w:val="-1"/>
              </w:rPr>
              <w:t>hm</w:t>
            </w:r>
            <w:r w:rsidRPr="00205A99">
              <w:rPr>
                <w:rFonts w:eastAsia="Verdana"/>
              </w:rPr>
              <w:t>en</w:t>
            </w:r>
          </w:p>
        </w:tc>
      </w:tr>
      <w:tr w:rsidR="004733EC" w:rsidRPr="002E5FE4" w14:paraId="3FFB02AF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78FB52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VT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E6164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Ver</w:t>
            </w:r>
            <w:r w:rsidRPr="00205A99">
              <w:rPr>
                <w:rFonts w:eastAsia="Verdana"/>
                <w:spacing w:val="-1"/>
              </w:rPr>
              <w:t>k</w:t>
            </w:r>
            <w:r w:rsidRPr="00205A99">
              <w:rPr>
                <w:rFonts w:eastAsia="Verdana"/>
              </w:rPr>
              <w:t>eh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st</w:t>
            </w:r>
            <w:r w:rsidRPr="00205A99">
              <w:rPr>
                <w:rFonts w:eastAsia="Verdana"/>
                <w:spacing w:val="-1"/>
              </w:rPr>
              <w:t>a</w:t>
            </w:r>
            <w:r w:rsidRPr="00205A99">
              <w:rPr>
                <w:rFonts w:eastAsia="Verdana"/>
              </w:rPr>
              <w:t>g</w:t>
            </w:r>
          </w:p>
        </w:tc>
      </w:tr>
      <w:tr w:rsidR="004733EC" w:rsidRPr="002E5FE4" w14:paraId="37EA46D5" w14:textId="77777777" w:rsidTr="00171885">
        <w:trPr>
          <w:trHeight w:hRule="exact" w:val="397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A2C6BF" w14:textId="77777777" w:rsidR="004733EC" w:rsidRPr="00205A99" w:rsidRDefault="004733EC" w:rsidP="00BA1E52">
            <w:pPr>
              <w:widowControl/>
              <w:autoSpaceDE/>
              <w:autoSpaceDN/>
              <w:spacing w:before="57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z</w:t>
            </w:r>
            <w:r w:rsidRPr="00205A99">
              <w:rPr>
                <w:rFonts w:eastAsia="Verdana"/>
              </w:rPr>
              <w:t>.</w:t>
            </w:r>
            <w:r w:rsidRPr="00205A99">
              <w:rPr>
                <w:rFonts w:eastAsia="Verdana"/>
                <w:spacing w:val="-1"/>
              </w:rPr>
              <w:t xml:space="preserve"> </w:t>
            </w:r>
            <w:r w:rsidRPr="00205A99">
              <w:rPr>
                <w:rFonts w:eastAsia="Verdana"/>
              </w:rPr>
              <w:t>B.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AF58B0" w14:textId="77777777" w:rsidR="004733EC" w:rsidRPr="00205A99" w:rsidRDefault="004733EC" w:rsidP="00BA1E52">
            <w:pPr>
              <w:widowControl/>
              <w:autoSpaceDE/>
              <w:autoSpaceDN/>
              <w:spacing w:before="57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z</w:t>
            </w:r>
            <w:r w:rsidRPr="00205A99">
              <w:rPr>
                <w:rFonts w:eastAsia="Verdana"/>
              </w:rPr>
              <w:t>um</w:t>
            </w:r>
            <w:r w:rsidRPr="00205A99">
              <w:rPr>
                <w:rFonts w:eastAsia="Verdana"/>
                <w:spacing w:val="-2"/>
              </w:rPr>
              <w:t xml:space="preserve"> </w:t>
            </w:r>
            <w:r w:rsidRPr="00205A99">
              <w:rPr>
                <w:rFonts w:eastAsia="Verdana"/>
              </w:rPr>
              <w:t>Be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</w:rPr>
              <w:t>s</w:t>
            </w:r>
            <w:r w:rsidRPr="00205A99">
              <w:rPr>
                <w:rFonts w:eastAsia="Verdana"/>
                <w:spacing w:val="2"/>
              </w:rPr>
              <w:t>p</w:t>
            </w:r>
            <w:r w:rsidRPr="00205A99">
              <w:rPr>
                <w:rFonts w:eastAsia="Verdana"/>
                <w:spacing w:val="-3"/>
              </w:rPr>
              <w:t>i</w:t>
            </w:r>
            <w:r w:rsidRPr="00205A99">
              <w:rPr>
                <w:rFonts w:eastAsia="Verdana"/>
                <w:spacing w:val="3"/>
              </w:rPr>
              <w:t>e</w:t>
            </w:r>
            <w:r w:rsidRPr="00205A99">
              <w:rPr>
                <w:rFonts w:eastAsia="Verdana"/>
              </w:rPr>
              <w:t>l</w:t>
            </w:r>
          </w:p>
        </w:tc>
      </w:tr>
      <w:tr w:rsidR="004733EC" w:rsidRPr="002E5FE4" w14:paraId="5E6CB576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AC2CA0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ZB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38C866" w14:textId="77777777" w:rsidR="004733EC" w:rsidRPr="00205A99" w:rsidRDefault="004733EC" w:rsidP="00BA1E52">
            <w:pPr>
              <w:widowControl/>
              <w:autoSpaceDE/>
              <w:autoSpaceDN/>
              <w:spacing w:before="58"/>
              <w:ind w:left="102"/>
              <w:rPr>
                <w:rFonts w:eastAsia="Verdana"/>
              </w:rPr>
            </w:pPr>
            <w:r w:rsidRPr="00205A99">
              <w:rPr>
                <w:rFonts w:eastAsia="Verdana"/>
              </w:rPr>
              <w:t>Zu</w:t>
            </w:r>
            <w:r w:rsidRPr="00205A99">
              <w:rPr>
                <w:rFonts w:eastAsia="Verdana"/>
                <w:spacing w:val="-1"/>
              </w:rPr>
              <w:t>ga</w:t>
            </w:r>
            <w:r w:rsidRPr="00205A99">
              <w:rPr>
                <w:rFonts w:eastAsia="Verdana"/>
              </w:rPr>
              <w:t>n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sbe</w:t>
            </w:r>
            <w:r w:rsidRPr="00205A99">
              <w:rPr>
                <w:rFonts w:eastAsia="Verdana"/>
                <w:spacing w:val="-1"/>
              </w:rPr>
              <w:t>r</w:t>
            </w:r>
            <w:r w:rsidRPr="00205A99">
              <w:rPr>
                <w:rFonts w:eastAsia="Verdana"/>
              </w:rPr>
              <w:t>echt</w:t>
            </w:r>
            <w:r w:rsidRPr="00205A99">
              <w:rPr>
                <w:rFonts w:eastAsia="Verdana"/>
                <w:spacing w:val="-4"/>
              </w:rPr>
              <w:t>i</w:t>
            </w:r>
            <w:r w:rsidRPr="00205A99">
              <w:rPr>
                <w:rFonts w:eastAsia="Verdana"/>
                <w:spacing w:val="-1"/>
              </w:rPr>
              <w:t>g</w:t>
            </w:r>
            <w:r w:rsidRPr="00205A99">
              <w:rPr>
                <w:rFonts w:eastAsia="Verdana"/>
              </w:rPr>
              <w:t>ter</w:t>
            </w:r>
          </w:p>
        </w:tc>
      </w:tr>
      <w:tr w:rsidR="004733EC" w:rsidRPr="002E5FE4" w14:paraId="744D8014" w14:textId="77777777" w:rsidTr="00171885">
        <w:trPr>
          <w:trHeight w:hRule="exact" w:val="398"/>
        </w:trPr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7A69DB" w14:textId="77777777" w:rsidR="004733EC" w:rsidRPr="00205A99" w:rsidRDefault="004733EC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zz</w:t>
            </w:r>
            <w:r w:rsidRPr="00205A99">
              <w:rPr>
                <w:rFonts w:eastAsia="Verdana"/>
                <w:spacing w:val="1"/>
              </w:rPr>
              <w:t>g</w:t>
            </w:r>
            <w:r w:rsidRPr="00205A99">
              <w:rPr>
                <w:rFonts w:eastAsia="Verdana"/>
                <w:spacing w:val="-3"/>
              </w:rPr>
              <w:t>l</w:t>
            </w:r>
            <w:r w:rsidRPr="00205A99">
              <w:rPr>
                <w:rFonts w:eastAsia="Verdana"/>
              </w:rPr>
              <w:t>.</w:t>
            </w:r>
          </w:p>
        </w:tc>
        <w:tc>
          <w:tcPr>
            <w:tcW w:w="65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3B9EF1" w14:textId="3402352F" w:rsidR="004733EC" w:rsidRPr="00205A99" w:rsidRDefault="005910B7" w:rsidP="00BA1E52">
            <w:pPr>
              <w:widowControl/>
              <w:autoSpaceDE/>
              <w:autoSpaceDN/>
              <w:spacing w:before="56"/>
              <w:ind w:left="102"/>
              <w:rPr>
                <w:rFonts w:eastAsia="Verdana"/>
              </w:rPr>
            </w:pPr>
            <w:r w:rsidRPr="00205A99">
              <w:rPr>
                <w:rFonts w:eastAsia="Verdana"/>
                <w:spacing w:val="-1"/>
              </w:rPr>
              <w:t>Z</w:t>
            </w:r>
            <w:r w:rsidR="004733EC" w:rsidRPr="00205A99">
              <w:rPr>
                <w:rFonts w:eastAsia="Verdana"/>
              </w:rPr>
              <w:t>u</w:t>
            </w:r>
            <w:r w:rsidR="004733EC" w:rsidRPr="00205A99">
              <w:rPr>
                <w:rFonts w:eastAsia="Verdana"/>
                <w:spacing w:val="-1"/>
              </w:rPr>
              <w:t>z</w:t>
            </w:r>
            <w:r w:rsidR="004733EC" w:rsidRPr="00205A99">
              <w:rPr>
                <w:rFonts w:eastAsia="Verdana"/>
              </w:rPr>
              <w:t>ü</w:t>
            </w:r>
            <w:r w:rsidR="004733EC" w:rsidRPr="00205A99">
              <w:rPr>
                <w:rFonts w:eastAsia="Verdana"/>
                <w:spacing w:val="1"/>
              </w:rPr>
              <w:t>g</w:t>
            </w:r>
            <w:r w:rsidR="004733EC" w:rsidRPr="00205A99">
              <w:rPr>
                <w:rFonts w:eastAsia="Verdana"/>
              </w:rPr>
              <w:t>l</w:t>
            </w:r>
            <w:r w:rsidR="004733EC" w:rsidRPr="00205A99">
              <w:rPr>
                <w:rFonts w:eastAsia="Verdana"/>
                <w:spacing w:val="-3"/>
              </w:rPr>
              <w:t>i</w:t>
            </w:r>
            <w:r w:rsidR="004733EC" w:rsidRPr="00205A99">
              <w:rPr>
                <w:rFonts w:eastAsia="Verdana"/>
              </w:rPr>
              <w:t>ch</w:t>
            </w:r>
          </w:p>
        </w:tc>
      </w:tr>
    </w:tbl>
    <w:p w14:paraId="28CA83BE" w14:textId="77777777" w:rsidR="00F2513F" w:rsidRPr="002E5FE4" w:rsidRDefault="00F2513F" w:rsidP="00BA1E52">
      <w:pPr>
        <w:rPr>
          <w:rFonts w:ascii="Verdana" w:eastAsia="Verdana" w:hAnsi="Verdana" w:cs="Verdana"/>
          <w:b/>
          <w:spacing w:val="-1"/>
        </w:rPr>
      </w:pPr>
      <w:r w:rsidRPr="002E5FE4">
        <w:rPr>
          <w:rFonts w:ascii="Verdana" w:eastAsia="Verdana" w:hAnsi="Verdana" w:cs="Verdana"/>
          <w:b/>
          <w:spacing w:val="-1"/>
        </w:rPr>
        <w:br w:type="page"/>
      </w:r>
    </w:p>
    <w:p w14:paraId="4C924EAB" w14:textId="46114272" w:rsidR="00FD0097" w:rsidRPr="002E5FE4" w:rsidRDefault="00DE1F61" w:rsidP="00BA1E52">
      <w:pPr>
        <w:pStyle w:val="berschrift2"/>
        <w:numPr>
          <w:ilvl w:val="0"/>
          <w:numId w:val="16"/>
        </w:numPr>
      </w:pPr>
      <w:bookmarkStart w:id="3" w:name="_Toc87282729"/>
      <w:r w:rsidRPr="002E5FE4">
        <w:lastRenderedPageBreak/>
        <w:t>Allgemeines</w:t>
      </w:r>
      <w:bookmarkEnd w:id="3"/>
    </w:p>
    <w:p w14:paraId="095B53AB" w14:textId="77777777" w:rsidR="00FD0097" w:rsidRPr="002E5FE4" w:rsidRDefault="00FD0097" w:rsidP="00BA1E52">
      <w:pPr>
        <w:pStyle w:val="Textkrper"/>
        <w:rPr>
          <w:sz w:val="26"/>
        </w:rPr>
      </w:pPr>
    </w:p>
    <w:p w14:paraId="395AFE08" w14:textId="2DF0C579" w:rsidR="00431196" w:rsidRDefault="00345C91" w:rsidP="00205A99">
      <w:pPr>
        <w:widowControl/>
        <w:autoSpaceDE/>
        <w:autoSpaceDN/>
        <w:spacing w:line="260" w:lineRule="exact"/>
        <w:ind w:left="720" w:right="78"/>
        <w:jc w:val="both"/>
        <w:rPr>
          <w:rFonts w:eastAsia="Verdana"/>
        </w:rPr>
      </w:pPr>
      <w:r w:rsidRPr="002E5FE4">
        <w:rPr>
          <w:rFonts w:eastAsia="Verdana"/>
          <w:spacing w:val="1"/>
        </w:rPr>
        <w:t>M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 xml:space="preserve">t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en Nu</w:t>
      </w:r>
      <w:r w:rsidRPr="002E5FE4">
        <w:rPr>
          <w:rFonts w:eastAsia="Verdana"/>
          <w:spacing w:val="-1"/>
        </w:rPr>
        <w:t>tz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>sbe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 xml:space="preserve">en 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>ür Ser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ce</w:t>
      </w:r>
      <w:r w:rsidRPr="002E5FE4">
        <w:rPr>
          <w:rFonts w:eastAsia="Verdana"/>
          <w:spacing w:val="1"/>
        </w:rPr>
        <w:t>e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1"/>
        </w:rPr>
        <w:t>r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-1"/>
        </w:rPr>
        <w:t>t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  <w:spacing w:val="1"/>
        </w:rPr>
        <w:t>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(</w:t>
      </w:r>
      <w:r w:rsidRPr="002E5FE4">
        <w:rPr>
          <w:rFonts w:eastAsia="Verdana"/>
          <w:spacing w:val="1"/>
        </w:rPr>
        <w:t>N</w:t>
      </w:r>
      <w:r w:rsidRPr="002E5FE4">
        <w:rPr>
          <w:rFonts w:eastAsia="Verdana"/>
          <w:spacing w:val="-3"/>
        </w:rPr>
        <w:t>B</w:t>
      </w:r>
      <w:r w:rsidRPr="002E5FE4">
        <w:rPr>
          <w:rFonts w:eastAsia="Verdana"/>
        </w:rPr>
        <w:t xml:space="preserve">S) 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</w:rPr>
        <w:t>erö</w:t>
      </w:r>
      <w:r w:rsidRPr="002E5FE4">
        <w:rPr>
          <w:rFonts w:eastAsia="Verdana"/>
          <w:spacing w:val="-1"/>
        </w:rPr>
        <w:t>ff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-1"/>
        </w:rPr>
        <w:t>t</w:t>
      </w:r>
      <w:r w:rsidRPr="002E5FE4">
        <w:rPr>
          <w:rFonts w:eastAsia="Verdana"/>
        </w:rPr>
        <w:t>l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 xml:space="preserve">cht </w:t>
      </w:r>
      <w:r w:rsidRPr="002E5FE4">
        <w:rPr>
          <w:rFonts w:eastAsia="Verdana"/>
          <w:spacing w:val="1"/>
        </w:rPr>
        <w:t>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</w:rPr>
        <w:t>TD</w:t>
      </w:r>
      <w:r w:rsidR="00A00B42">
        <w:rPr>
          <w:rFonts w:eastAsia="Verdana"/>
        </w:rPr>
        <w:t>H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</w:rPr>
        <w:t>Ben</w:t>
      </w:r>
      <w:r w:rsidRPr="002E5FE4">
        <w:rPr>
          <w:rFonts w:eastAsia="Verdana"/>
          <w:spacing w:val="-1"/>
        </w:rPr>
        <w:t>u</w:t>
      </w:r>
      <w:r w:rsidRPr="002E5FE4">
        <w:rPr>
          <w:rFonts w:eastAsia="Verdana"/>
        </w:rPr>
        <w:t>t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>sbe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i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 xml:space="preserve">ür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2"/>
        </w:rPr>
        <w:t>r</w:t>
      </w:r>
      <w:r w:rsidRPr="002E5FE4">
        <w:rPr>
          <w:rFonts w:eastAsia="Verdana"/>
          <w:spacing w:val="-1"/>
        </w:rPr>
        <w:t>br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2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en Le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st</w:t>
      </w:r>
      <w:r w:rsidRPr="002E5FE4">
        <w:rPr>
          <w:rFonts w:eastAsia="Verdana"/>
          <w:spacing w:val="-1"/>
        </w:rPr>
        <w:t>u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 xml:space="preserve">en 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>ür</w:t>
      </w:r>
      <w:r w:rsidRPr="002E5FE4">
        <w:rPr>
          <w:rFonts w:eastAsia="Verdana"/>
          <w:spacing w:val="-2"/>
        </w:rPr>
        <w:t xml:space="preserve"> </w:t>
      </w:r>
      <w:r w:rsidRPr="002E5FE4">
        <w:rPr>
          <w:rFonts w:eastAsia="Verdana"/>
        </w:rPr>
        <w:t>Zu</w:t>
      </w:r>
      <w:r w:rsidRPr="002E5FE4">
        <w:rPr>
          <w:rFonts w:eastAsia="Verdana"/>
          <w:spacing w:val="-1"/>
        </w:rPr>
        <w:t>ga</w:t>
      </w:r>
      <w:r w:rsidRPr="002E5FE4">
        <w:rPr>
          <w:rFonts w:eastAsia="Verdana"/>
          <w:spacing w:val="2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sbe</w:t>
      </w:r>
      <w:r w:rsidRPr="002E5FE4">
        <w:rPr>
          <w:rFonts w:eastAsia="Verdana"/>
          <w:spacing w:val="-1"/>
        </w:rPr>
        <w:t>r</w:t>
      </w:r>
      <w:r w:rsidRPr="002E5FE4">
        <w:rPr>
          <w:rFonts w:eastAsia="Verdana"/>
        </w:rPr>
        <w:t>echt</w:t>
      </w:r>
      <w:r w:rsidRPr="002E5FE4">
        <w:rPr>
          <w:rFonts w:eastAsia="Verdana"/>
          <w:spacing w:val="-4"/>
        </w:rPr>
        <w:t>i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te.</w:t>
      </w:r>
      <w:r w:rsidR="002E5FE4">
        <w:rPr>
          <w:rFonts w:eastAsia="Verdana"/>
        </w:rPr>
        <w:t xml:space="preserve"> </w:t>
      </w:r>
      <w:r w:rsidRPr="00E94C7F">
        <w:rPr>
          <w:rFonts w:eastAsia="Verdana"/>
        </w:rPr>
        <w:t>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4"/>
        </w:rPr>
        <w:t xml:space="preserve"> </w:t>
      </w:r>
      <w:r w:rsidRPr="002E5FE4">
        <w:rPr>
          <w:rFonts w:eastAsia="Verdana"/>
        </w:rPr>
        <w:t>NBS</w:t>
      </w:r>
      <w:r w:rsidRPr="002E5FE4">
        <w:rPr>
          <w:rFonts w:eastAsia="Verdana"/>
          <w:spacing w:val="4"/>
        </w:rPr>
        <w:t xml:space="preserve">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er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</w:rPr>
        <w:t>TD</w:t>
      </w:r>
      <w:r w:rsidR="00A00B42">
        <w:rPr>
          <w:rFonts w:eastAsia="Verdana"/>
        </w:rPr>
        <w:t>H</w:t>
      </w:r>
      <w:r w:rsidRPr="002E5FE4">
        <w:rPr>
          <w:rFonts w:eastAsia="Verdana"/>
          <w:spacing w:val="2"/>
        </w:rPr>
        <w:t xml:space="preserve"> </w:t>
      </w:r>
      <w:r w:rsidR="00BB4DBC">
        <w:rPr>
          <w:rFonts w:eastAsia="Verdana"/>
          <w:spacing w:val="2"/>
        </w:rPr>
        <w:t>(</w:t>
      </w:r>
      <w:r w:rsidRPr="002E5FE4">
        <w:rPr>
          <w:rFonts w:eastAsia="Verdana"/>
        </w:rPr>
        <w:t>s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nd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te</w:t>
      </w:r>
      <w:r w:rsidRPr="002E5FE4">
        <w:rPr>
          <w:rFonts w:eastAsia="Verdana"/>
          <w:spacing w:val="-1"/>
        </w:rPr>
        <w:t>r</w:t>
      </w:r>
      <w:r w:rsidRPr="002E5FE4">
        <w:rPr>
          <w:rFonts w:eastAsia="Verdana"/>
        </w:rPr>
        <w:t>te</w:t>
      </w:r>
      <w:r w:rsidRPr="002E5FE4">
        <w:rPr>
          <w:rFonts w:eastAsia="Verdana"/>
          <w:spacing w:val="-1"/>
        </w:rPr>
        <w:t>i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</w:rPr>
        <w:t>t</w:t>
      </w:r>
      <w:r w:rsidRPr="002E5FE4">
        <w:rPr>
          <w:rFonts w:eastAsia="Verdana"/>
          <w:spacing w:val="6"/>
        </w:rPr>
        <w:t xml:space="preserve"> 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nen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</w:rPr>
        <w:t>Al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1"/>
        </w:rPr>
        <w:t>m</w:t>
      </w:r>
      <w:r w:rsidRPr="002E5FE4">
        <w:rPr>
          <w:rFonts w:eastAsia="Verdana"/>
          <w:spacing w:val="3"/>
        </w:rPr>
        <w:t>e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nen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  <w:spacing w:val="1"/>
        </w:rPr>
        <w:t>T</w:t>
      </w:r>
      <w:r w:rsidRPr="002E5FE4">
        <w:rPr>
          <w:rFonts w:eastAsia="Verdana"/>
        </w:rPr>
        <w:t>eil (</w:t>
      </w:r>
      <w:r w:rsidRPr="002E5FE4">
        <w:rPr>
          <w:rFonts w:eastAsia="Verdana"/>
          <w:spacing w:val="1"/>
        </w:rPr>
        <w:t>N</w:t>
      </w:r>
      <w:r w:rsidRPr="002E5FE4">
        <w:rPr>
          <w:rFonts w:eastAsia="Verdana"/>
        </w:rPr>
        <w:t>B</w:t>
      </w:r>
      <w:r w:rsidRPr="002E5FE4">
        <w:rPr>
          <w:rFonts w:eastAsia="Verdana"/>
          <w:spacing w:val="2"/>
        </w:rPr>
        <w:t>S</w:t>
      </w:r>
      <w:r w:rsidRPr="002E5FE4">
        <w:rPr>
          <w:rFonts w:eastAsia="Verdana"/>
          <w:spacing w:val="-2"/>
        </w:rPr>
        <w:t>-</w:t>
      </w:r>
      <w:r w:rsidRPr="002E5FE4">
        <w:rPr>
          <w:rFonts w:eastAsia="Verdana"/>
        </w:rPr>
        <w:t>A</w:t>
      </w:r>
      <w:r w:rsidRPr="002E5FE4">
        <w:rPr>
          <w:rFonts w:eastAsia="Verdana"/>
          <w:spacing w:val="1"/>
        </w:rPr>
        <w:t>T</w:t>
      </w:r>
      <w:r w:rsidRPr="002E5FE4">
        <w:rPr>
          <w:rFonts w:eastAsia="Verdana"/>
        </w:rPr>
        <w:t>)</w:t>
      </w:r>
      <w:r w:rsidRPr="002E5FE4">
        <w:rPr>
          <w:rFonts w:eastAsia="Verdana"/>
          <w:spacing w:val="4"/>
        </w:rPr>
        <w:t xml:space="preserve"> 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 xml:space="preserve">d 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n 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nen</w:t>
      </w:r>
      <w:r w:rsidRPr="002E5FE4">
        <w:rPr>
          <w:rFonts w:eastAsia="Verdana"/>
          <w:spacing w:val="-1"/>
        </w:rPr>
        <w:t xml:space="preserve"> </w:t>
      </w:r>
      <w:r w:rsidRPr="002E5FE4">
        <w:rPr>
          <w:rFonts w:eastAsia="Verdana"/>
        </w:rPr>
        <w:t>Bes</w:t>
      </w:r>
      <w:r w:rsidRPr="002E5FE4">
        <w:rPr>
          <w:rFonts w:eastAsia="Verdana"/>
          <w:spacing w:val="1"/>
        </w:rPr>
        <w:t>o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 xml:space="preserve">eren </w:t>
      </w:r>
      <w:r w:rsidRPr="002E5FE4">
        <w:rPr>
          <w:rFonts w:eastAsia="Verdana"/>
          <w:spacing w:val="-2"/>
        </w:rPr>
        <w:t>T</w:t>
      </w:r>
      <w:r w:rsidRPr="002E5FE4">
        <w:rPr>
          <w:rFonts w:eastAsia="Verdana"/>
        </w:rPr>
        <w:t>eil</w:t>
      </w:r>
      <w:r w:rsidRPr="002E5FE4">
        <w:rPr>
          <w:rFonts w:eastAsia="Verdana"/>
          <w:spacing w:val="-1"/>
        </w:rPr>
        <w:t xml:space="preserve"> </w:t>
      </w:r>
      <w:r w:rsidRPr="002E5FE4">
        <w:rPr>
          <w:rFonts w:eastAsia="Verdana"/>
        </w:rPr>
        <w:t>(</w:t>
      </w:r>
      <w:r w:rsidRPr="002E5FE4">
        <w:rPr>
          <w:rFonts w:eastAsia="Verdana"/>
          <w:spacing w:val="1"/>
        </w:rPr>
        <w:t>N</w:t>
      </w:r>
      <w:r w:rsidRPr="002E5FE4">
        <w:rPr>
          <w:rFonts w:eastAsia="Verdana"/>
        </w:rPr>
        <w:t>B</w:t>
      </w:r>
      <w:r w:rsidRPr="002E5FE4">
        <w:rPr>
          <w:rFonts w:eastAsia="Verdana"/>
          <w:spacing w:val="1"/>
        </w:rPr>
        <w:t>S</w:t>
      </w:r>
      <w:r w:rsidRPr="002E5FE4">
        <w:rPr>
          <w:rFonts w:eastAsia="Verdana"/>
          <w:spacing w:val="-2"/>
        </w:rPr>
        <w:t>-</w:t>
      </w:r>
      <w:r w:rsidRPr="002E5FE4">
        <w:rPr>
          <w:rFonts w:eastAsia="Verdana"/>
        </w:rPr>
        <w:t>BT</w:t>
      </w:r>
      <w:r w:rsidRPr="002E5FE4">
        <w:rPr>
          <w:rFonts w:eastAsia="Verdana"/>
          <w:spacing w:val="1"/>
        </w:rPr>
        <w:t>)</w:t>
      </w:r>
      <w:r w:rsidRPr="002E5FE4">
        <w:rPr>
          <w:rFonts w:eastAsia="Verdana"/>
        </w:rPr>
        <w:t xml:space="preserve">. </w:t>
      </w:r>
    </w:p>
    <w:p w14:paraId="4E3C122E" w14:textId="3CD526CA" w:rsidR="002C2992" w:rsidRDefault="002C2992" w:rsidP="00205A99">
      <w:pPr>
        <w:widowControl/>
        <w:autoSpaceDE/>
        <w:autoSpaceDN/>
        <w:spacing w:line="260" w:lineRule="exact"/>
        <w:ind w:left="720" w:right="78"/>
        <w:jc w:val="both"/>
        <w:rPr>
          <w:rFonts w:eastAsia="Verdana"/>
        </w:rPr>
      </w:pPr>
      <w:r w:rsidRPr="002C2992">
        <w:rPr>
          <w:rFonts w:eastAsia="Verdana"/>
        </w:rPr>
        <w:t xml:space="preserve">Die NBS-AT regeln die allgemeinen Geschäftsbedingungen zwischen der </w:t>
      </w:r>
      <w:r>
        <w:rPr>
          <w:rFonts w:eastAsia="Verdana"/>
        </w:rPr>
        <w:t>TDH</w:t>
      </w:r>
      <w:r w:rsidRPr="002C2992">
        <w:rPr>
          <w:rFonts w:eastAsia="Verdana"/>
        </w:rPr>
        <w:t xml:space="preserve"> und den Zugangsberechtigten.</w:t>
      </w:r>
    </w:p>
    <w:p w14:paraId="49350C52" w14:textId="6051B35E" w:rsidR="00345C91" w:rsidRPr="002E5FE4" w:rsidRDefault="00345C91" w:rsidP="00205A99">
      <w:pPr>
        <w:widowControl/>
        <w:autoSpaceDE/>
        <w:autoSpaceDN/>
        <w:spacing w:line="260" w:lineRule="exact"/>
        <w:ind w:left="720" w:right="78"/>
        <w:jc w:val="both"/>
        <w:rPr>
          <w:rFonts w:eastAsia="Verdana"/>
        </w:rPr>
      </w:pPr>
      <w:r w:rsidRPr="002E5FE4">
        <w:rPr>
          <w:rFonts w:eastAsia="Verdana"/>
        </w:rPr>
        <w:t>Der h</w:t>
      </w:r>
      <w:r w:rsidR="00AC7E9D" w:rsidRPr="002E5FE4">
        <w:rPr>
          <w:rFonts w:eastAsia="Verdana"/>
        </w:rPr>
        <w:t>ie</w:t>
      </w:r>
      <w:r w:rsidRPr="002E5FE4">
        <w:rPr>
          <w:rFonts w:eastAsia="Verdana"/>
        </w:rPr>
        <w:t xml:space="preserve">r vorliegende besondere </w:t>
      </w:r>
      <w:r w:rsidRPr="002E5FE4">
        <w:rPr>
          <w:rFonts w:eastAsia="Verdana"/>
          <w:spacing w:val="16"/>
        </w:rPr>
        <w:t xml:space="preserve">Teil (BT) </w:t>
      </w:r>
      <w:r w:rsidRPr="002E5FE4">
        <w:rPr>
          <w:rFonts w:eastAsia="Verdana"/>
          <w:spacing w:val="-1"/>
        </w:rPr>
        <w:t>b</w:t>
      </w:r>
      <w:r w:rsidRPr="002E5FE4">
        <w:rPr>
          <w:rFonts w:eastAsia="Verdana"/>
        </w:rPr>
        <w:t>eh</w:t>
      </w:r>
      <w:r w:rsidRPr="002E5FE4">
        <w:rPr>
          <w:rFonts w:eastAsia="Verdana"/>
          <w:spacing w:val="-1"/>
        </w:rPr>
        <w:t>a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2"/>
        </w:rPr>
        <w:t>lt</w:t>
      </w:r>
      <w:r w:rsidR="002E5FE4">
        <w:rPr>
          <w:rFonts w:eastAsia="Verdana"/>
        </w:rPr>
        <w:t xml:space="preserve"> </w:t>
      </w:r>
      <w:r w:rsidRPr="00E94C7F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te</w:t>
      </w:r>
      <w:r w:rsidRPr="002E5FE4">
        <w:rPr>
          <w:rFonts w:eastAsia="Verdana"/>
          <w:spacing w:val="-1"/>
        </w:rPr>
        <w:t>r</w:t>
      </w:r>
      <w:r w:rsidRPr="002E5FE4">
        <w:rPr>
          <w:rFonts w:eastAsia="Verdana"/>
        </w:rPr>
        <w:t>ne</w:t>
      </w:r>
      <w:r w:rsidRPr="002E5FE4">
        <w:rPr>
          <w:rFonts w:eastAsia="Verdana"/>
          <w:spacing w:val="-1"/>
        </w:rPr>
        <w:t>hm</w:t>
      </w:r>
      <w:r w:rsidRPr="002E5FE4">
        <w:rPr>
          <w:rFonts w:eastAsia="Verdana"/>
        </w:rPr>
        <w:t>ensspe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2"/>
        </w:rPr>
        <w:t>s</w:t>
      </w:r>
      <w:r w:rsidRPr="002E5FE4">
        <w:rPr>
          <w:rFonts w:eastAsia="Verdana"/>
        </w:rPr>
        <w:t>che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1"/>
        </w:rPr>
        <w:t>rgä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d Ab</w:t>
      </w:r>
      <w:r w:rsidRPr="002E5FE4">
        <w:rPr>
          <w:rFonts w:eastAsia="Verdana"/>
          <w:spacing w:val="-1"/>
        </w:rPr>
        <w:t>w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-1"/>
        </w:rPr>
        <w:t>u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 xml:space="preserve">u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NB</w:t>
      </w:r>
      <w:r w:rsidRPr="002E5FE4">
        <w:rPr>
          <w:rFonts w:eastAsia="Verdana"/>
          <w:spacing w:val="3"/>
        </w:rPr>
        <w:t>S</w:t>
      </w:r>
      <w:r w:rsidRPr="002E5FE4">
        <w:rPr>
          <w:rFonts w:eastAsia="Verdana"/>
          <w:spacing w:val="-2"/>
        </w:rPr>
        <w:t>-</w:t>
      </w:r>
      <w:r w:rsidRPr="002E5FE4">
        <w:rPr>
          <w:rFonts w:eastAsia="Verdana"/>
        </w:rPr>
        <w:t>A</w:t>
      </w:r>
      <w:r w:rsidRPr="002E5FE4">
        <w:rPr>
          <w:rFonts w:eastAsia="Verdana"/>
          <w:spacing w:val="-2"/>
        </w:rPr>
        <w:t>T</w:t>
      </w:r>
      <w:r w:rsidRPr="002E5FE4">
        <w:rPr>
          <w:rFonts w:eastAsia="Verdana"/>
        </w:rPr>
        <w:t>. D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e NB</w:t>
      </w:r>
      <w:r w:rsidRPr="002E5FE4">
        <w:rPr>
          <w:rFonts w:eastAsia="Verdana"/>
          <w:spacing w:val="1"/>
        </w:rPr>
        <w:t>S-</w:t>
      </w:r>
      <w:r w:rsidRPr="002E5FE4">
        <w:rPr>
          <w:rFonts w:eastAsia="Verdana"/>
        </w:rPr>
        <w:t xml:space="preserve">BT 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  <w:spacing w:val="-2"/>
        </w:rPr>
        <w:t>e</w:t>
      </w:r>
      <w:r w:rsidRPr="002E5FE4">
        <w:rPr>
          <w:rFonts w:eastAsia="Verdana"/>
        </w:rPr>
        <w:t xml:space="preserve">hen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en NB</w:t>
      </w:r>
      <w:r w:rsidRPr="002E5FE4">
        <w:rPr>
          <w:rFonts w:eastAsia="Verdana"/>
          <w:spacing w:val="-1"/>
        </w:rPr>
        <w:t>S</w:t>
      </w:r>
      <w:r w:rsidRPr="002E5FE4">
        <w:rPr>
          <w:rFonts w:eastAsia="Verdana"/>
          <w:spacing w:val="1"/>
        </w:rPr>
        <w:t>-</w:t>
      </w:r>
      <w:r w:rsidRPr="002E5FE4">
        <w:rPr>
          <w:rFonts w:eastAsia="Verdana"/>
          <w:spacing w:val="-2"/>
        </w:rPr>
        <w:t>A</w:t>
      </w:r>
      <w:r w:rsidRPr="002E5FE4">
        <w:rPr>
          <w:rFonts w:eastAsia="Verdana"/>
        </w:rPr>
        <w:t xml:space="preserve">T 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</w:rPr>
        <w:t>or.</w:t>
      </w:r>
    </w:p>
    <w:p w14:paraId="008E7323" w14:textId="77777777" w:rsidR="00345C91" w:rsidRPr="002E5FE4" w:rsidRDefault="00345C91" w:rsidP="00BA1E52">
      <w:pPr>
        <w:widowControl/>
        <w:autoSpaceDE/>
        <w:autoSpaceDN/>
        <w:ind w:left="119"/>
        <w:rPr>
          <w:rFonts w:eastAsia="Verdana"/>
          <w:b/>
          <w:spacing w:val="12"/>
        </w:rPr>
      </w:pPr>
    </w:p>
    <w:p w14:paraId="239BA6CD" w14:textId="467D26CF" w:rsidR="00345C91" w:rsidRPr="002E5FE4" w:rsidRDefault="00345C91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4" w:name="_Toc87282730"/>
      <w:r w:rsidRPr="002E5FE4">
        <w:rPr>
          <w:sz w:val="26"/>
          <w:szCs w:val="26"/>
        </w:rPr>
        <w:t>Zweck und Geltungsbereich</w:t>
      </w:r>
      <w:bookmarkEnd w:id="4"/>
    </w:p>
    <w:p w14:paraId="67DDC9A4" w14:textId="77777777" w:rsidR="00345C91" w:rsidRPr="00205A99" w:rsidRDefault="00345C91" w:rsidP="00BA1E52">
      <w:pPr>
        <w:widowControl/>
        <w:autoSpaceDE/>
        <w:autoSpaceDN/>
        <w:spacing w:before="5" w:line="120" w:lineRule="exact"/>
        <w:rPr>
          <w:rFonts w:eastAsia="Times New Roman"/>
          <w:sz w:val="13"/>
          <w:szCs w:val="13"/>
        </w:rPr>
      </w:pPr>
    </w:p>
    <w:p w14:paraId="0947323D" w14:textId="6379F31C" w:rsidR="0022181B" w:rsidRPr="00E94C7F" w:rsidRDefault="00345C91" w:rsidP="00BA1E52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>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ese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NBS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nd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Best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te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 xml:space="preserve">l 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Vert</w:t>
      </w:r>
      <w:r w:rsidRPr="00205A99">
        <w:rPr>
          <w:rFonts w:eastAsia="Verdana"/>
        </w:rPr>
        <w:t>räg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b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di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Ben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z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g</w:t>
      </w:r>
      <w:r w:rsidRPr="00205A99">
        <w:rPr>
          <w:rFonts w:eastAsia="Verdana"/>
        </w:rPr>
        <w:t xml:space="preserve"> v</w:t>
      </w:r>
      <w:r w:rsidRPr="00E94C7F">
        <w:rPr>
          <w:rFonts w:eastAsia="Verdana"/>
        </w:rPr>
        <w:t>on Ser</w:t>
      </w:r>
      <w:r w:rsidRPr="00205A99">
        <w:rPr>
          <w:rFonts w:eastAsia="Verdana"/>
        </w:rPr>
        <w:t>vi</w:t>
      </w:r>
      <w:r w:rsidRPr="00E94C7F">
        <w:rPr>
          <w:rFonts w:eastAsia="Verdana"/>
        </w:rPr>
        <w:t>ce</w:t>
      </w:r>
      <w:r w:rsidRPr="00205A99">
        <w:rPr>
          <w:rFonts w:eastAsia="Verdana"/>
        </w:rPr>
        <w:t>ei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ri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z</w:t>
      </w:r>
      <w:r w:rsidRPr="00E94C7F">
        <w:rPr>
          <w:rFonts w:eastAsia="Verdana"/>
        </w:rPr>
        <w:t>w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schen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Tran</w:t>
      </w:r>
      <w:r w:rsidR="00480CBA" w:rsidRPr="002E5FE4">
        <w:rPr>
          <w:rFonts w:eastAsia="Verdana"/>
        </w:rPr>
        <w:t>sdev</w:t>
      </w:r>
      <w:r w:rsidRPr="002E5FE4">
        <w:rPr>
          <w:rFonts w:eastAsia="Verdana"/>
        </w:rPr>
        <w:t xml:space="preserve"> </w:t>
      </w:r>
      <w:r w:rsidR="00A00B42">
        <w:rPr>
          <w:rFonts w:eastAsia="Verdana"/>
        </w:rPr>
        <w:t xml:space="preserve">Hannover </w:t>
      </w:r>
      <w:r w:rsidRPr="002E5FE4">
        <w:rPr>
          <w:rFonts w:eastAsia="Verdana"/>
        </w:rPr>
        <w:t>GmbH (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m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F</w:t>
      </w:r>
      <w:r w:rsidRPr="00205A99">
        <w:rPr>
          <w:rFonts w:eastAsia="Verdana"/>
        </w:rPr>
        <w:t>olg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A00B42">
        <w:rPr>
          <w:rFonts w:eastAsia="Verdana"/>
        </w:rPr>
        <w:t>H</w:t>
      </w:r>
      <w:r w:rsidRPr="00E94C7F">
        <w:rPr>
          <w:rFonts w:eastAsia="Verdana"/>
        </w:rPr>
        <w:t>)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d Zu</w:t>
      </w:r>
      <w:r w:rsidRPr="00205A99">
        <w:rPr>
          <w:rFonts w:eastAsia="Verdana"/>
        </w:rPr>
        <w:t>ga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sbe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echt</w:t>
      </w:r>
      <w:r w:rsidRPr="00205A99">
        <w:rPr>
          <w:rFonts w:eastAsia="Verdana"/>
        </w:rPr>
        <w:t>ig</w:t>
      </w:r>
      <w:r w:rsidRPr="00E94C7F">
        <w:rPr>
          <w:rFonts w:eastAsia="Verdana"/>
        </w:rPr>
        <w:t>ten/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ragg</w:t>
      </w:r>
      <w:r w:rsidRPr="00E94C7F">
        <w:rPr>
          <w:rFonts w:eastAsia="Verdana"/>
        </w:rPr>
        <w:t>eber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(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m F</w:t>
      </w:r>
      <w:r w:rsidRPr="00205A99">
        <w:rPr>
          <w:rFonts w:eastAsia="Verdana"/>
        </w:rPr>
        <w:t>o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ZB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oder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AG</w:t>
      </w:r>
      <w:r w:rsidRPr="00205A99">
        <w:rPr>
          <w:rFonts w:eastAsia="Verdana"/>
        </w:rPr>
        <w:t>)</w:t>
      </w:r>
      <w:r w:rsidRPr="00E94C7F">
        <w:rPr>
          <w:rFonts w:eastAsia="Verdana"/>
        </w:rPr>
        <w:t>. 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 xml:space="preserve">NBS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 xml:space="preserve">ten 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uch</w:t>
      </w:r>
      <w:r w:rsidRPr="00205A99">
        <w:rPr>
          <w:rFonts w:eastAsia="Verdana"/>
        </w:rPr>
        <w:t xml:space="preserve"> f</w:t>
      </w:r>
      <w:r w:rsidRPr="00E94C7F">
        <w:rPr>
          <w:rFonts w:eastAsia="Verdana"/>
        </w:rPr>
        <w:t xml:space="preserve">ür 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z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k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nftig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Ser</w:t>
      </w:r>
      <w:r w:rsidRPr="00205A99">
        <w:rPr>
          <w:rFonts w:eastAsia="Verdana"/>
        </w:rPr>
        <w:t>vi</w:t>
      </w:r>
      <w:r w:rsidRPr="00E94C7F">
        <w:rPr>
          <w:rFonts w:eastAsia="Verdana"/>
        </w:rPr>
        <w:t>c</w:t>
      </w:r>
      <w:r w:rsidRPr="00205A99">
        <w:rPr>
          <w:rFonts w:eastAsia="Verdana"/>
        </w:rPr>
        <w:t>el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st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en, se</w:t>
      </w:r>
      <w:r w:rsidRPr="00205A99">
        <w:rPr>
          <w:rFonts w:eastAsia="Verdana"/>
        </w:rPr>
        <w:t>lb</w:t>
      </w:r>
      <w:r w:rsidRPr="00E94C7F">
        <w:rPr>
          <w:rFonts w:eastAsia="Verdana"/>
        </w:rPr>
        <w:t>st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we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n s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cht noch</w:t>
      </w:r>
      <w:r w:rsidRPr="00205A99">
        <w:rPr>
          <w:rFonts w:eastAsia="Verdana"/>
        </w:rPr>
        <w:t>mal</w:t>
      </w:r>
      <w:r w:rsidRPr="00E94C7F">
        <w:rPr>
          <w:rFonts w:eastAsia="Verdana"/>
        </w:rPr>
        <w:t>s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>es</w:t>
      </w:r>
      <w:r w:rsidRPr="00205A99">
        <w:rPr>
          <w:rFonts w:eastAsia="Verdana"/>
        </w:rPr>
        <w:t>o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ert</w:t>
      </w:r>
      <w:r w:rsidRPr="00205A99">
        <w:rPr>
          <w:rFonts w:eastAsia="Verdana"/>
        </w:rPr>
        <w:t xml:space="preserve"> v</w:t>
      </w:r>
      <w:r w:rsidRPr="00E94C7F">
        <w:rPr>
          <w:rFonts w:eastAsia="Verdana"/>
        </w:rPr>
        <w:t>ere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bar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we</w:t>
      </w:r>
      <w:r w:rsidRPr="00205A99">
        <w:rPr>
          <w:rFonts w:eastAsia="Verdana"/>
        </w:rPr>
        <w:t>rd</w:t>
      </w:r>
      <w:r w:rsidRPr="00E94C7F">
        <w:rPr>
          <w:rFonts w:eastAsia="Verdana"/>
        </w:rPr>
        <w:t>en.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NBS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ten</w:t>
      </w:r>
      <w:r w:rsidRPr="00205A99">
        <w:rPr>
          <w:rFonts w:eastAsia="Verdana"/>
        </w:rPr>
        <w:t xml:space="preserve"> a</w:t>
      </w:r>
      <w:r w:rsidRPr="00E94C7F">
        <w:rPr>
          <w:rFonts w:eastAsia="Verdana"/>
        </w:rPr>
        <w:t>ussch</w:t>
      </w:r>
      <w:r w:rsidRPr="00205A99">
        <w:rPr>
          <w:rFonts w:eastAsia="Verdana"/>
        </w:rPr>
        <w:t>li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ß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 xml:space="preserve">ch, </w:t>
      </w:r>
      <w:r w:rsidRPr="00205A99">
        <w:rPr>
          <w:rFonts w:eastAsia="Verdana"/>
        </w:rPr>
        <w:t>d.</w:t>
      </w:r>
      <w:r w:rsidRPr="00E94C7F">
        <w:rPr>
          <w:rFonts w:eastAsia="Verdana"/>
        </w:rPr>
        <w:t>h. Nu</w:t>
      </w:r>
      <w:r w:rsidRPr="00205A99">
        <w:rPr>
          <w:rFonts w:eastAsia="Verdana"/>
        </w:rPr>
        <w:t>tz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>sbe</w:t>
      </w:r>
      <w:r w:rsidRPr="00205A99">
        <w:rPr>
          <w:rFonts w:eastAsia="Verdana"/>
        </w:rPr>
        <w:t>di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de</w:t>
      </w:r>
      <w:r w:rsidRPr="00E94C7F">
        <w:rPr>
          <w:rFonts w:eastAsia="Verdana"/>
        </w:rPr>
        <w:t>s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ZB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od</w:t>
      </w:r>
      <w:r w:rsidRPr="00205A99">
        <w:rPr>
          <w:rFonts w:eastAsia="Verdana"/>
        </w:rPr>
        <w:t>e</w:t>
      </w:r>
      <w:r w:rsidRPr="00E94C7F">
        <w:rPr>
          <w:rFonts w:eastAsia="Verdana"/>
        </w:rPr>
        <w:t>r Dr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 xml:space="preserve">er </w:t>
      </w:r>
      <w:r w:rsidRPr="00205A99">
        <w:rPr>
          <w:rFonts w:eastAsia="Verdana"/>
        </w:rPr>
        <w:t>fi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="00BA1E52" w:rsidRPr="00205A99">
        <w:rPr>
          <w:rFonts w:eastAsia="Verdana"/>
        </w:rPr>
        <w:t>kei</w:t>
      </w:r>
      <w:r w:rsidR="00BA1E52" w:rsidRPr="00E94C7F">
        <w:rPr>
          <w:rFonts w:eastAsia="Verdana"/>
        </w:rPr>
        <w:t xml:space="preserve">ne </w:t>
      </w:r>
      <w:r w:rsidR="00BA1E52" w:rsidRPr="00205A99">
        <w:rPr>
          <w:rFonts w:eastAsia="Verdana"/>
        </w:rPr>
        <w:t>Anwendung</w:t>
      </w:r>
      <w:r w:rsidR="00BA1E52" w:rsidRPr="00E94C7F">
        <w:rPr>
          <w:rFonts w:eastAsia="Verdana"/>
        </w:rPr>
        <w:t xml:space="preserve">, </w:t>
      </w:r>
      <w:r w:rsidR="00BA1E52" w:rsidRPr="00205A99">
        <w:rPr>
          <w:rFonts w:eastAsia="Verdana"/>
        </w:rPr>
        <w:t>es</w:t>
      </w:r>
      <w:r w:rsidRPr="00205A99">
        <w:rPr>
          <w:rFonts w:eastAsia="Verdana"/>
        </w:rPr>
        <w:t xml:space="preserve"> s</w:t>
      </w:r>
      <w:r w:rsidRPr="00E94C7F">
        <w:rPr>
          <w:rFonts w:eastAsia="Verdana"/>
        </w:rPr>
        <w:t xml:space="preserve">ei 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 xml:space="preserve">, </w:t>
      </w:r>
      <w:r w:rsidRPr="00205A99">
        <w:rPr>
          <w:rFonts w:eastAsia="Verdana"/>
        </w:rPr>
        <w:t>d</w:t>
      </w:r>
      <w:r w:rsidR="00402818" w:rsidRPr="00205A99">
        <w:rPr>
          <w:rFonts w:eastAsia="Verdana"/>
        </w:rPr>
        <w:t>ie TD</w:t>
      </w:r>
      <w:r w:rsidR="00A00B42">
        <w:rPr>
          <w:rFonts w:eastAsia="Verdana"/>
        </w:rPr>
        <w:t>H</w:t>
      </w:r>
      <w:r w:rsidR="00556D7D" w:rsidRPr="00205A99">
        <w:rPr>
          <w:rFonts w:eastAsia="Verdana"/>
        </w:rPr>
        <w:t xml:space="preserve"> </w:t>
      </w:r>
      <w:r w:rsidRPr="00E94C7F">
        <w:rPr>
          <w:rFonts w:eastAsia="Verdana"/>
        </w:rPr>
        <w:t>st</w:t>
      </w:r>
      <w:r w:rsidRPr="00205A99">
        <w:rPr>
          <w:rFonts w:eastAsia="Verdana"/>
        </w:rPr>
        <w:t>imm</w:t>
      </w:r>
      <w:r w:rsidRPr="00E94C7F">
        <w:rPr>
          <w:rFonts w:eastAsia="Verdana"/>
        </w:rPr>
        <w:t xml:space="preserve">t 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 xml:space="preserve">eren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ng</w:t>
      </w:r>
      <w:r w:rsidRPr="00205A99">
        <w:rPr>
          <w:rFonts w:eastAsia="Verdana"/>
        </w:rPr>
        <w:t xml:space="preserve"> a</w:t>
      </w:r>
      <w:r w:rsidRPr="00E94C7F">
        <w:rPr>
          <w:rFonts w:eastAsia="Verdana"/>
        </w:rPr>
        <w:t>us</w:t>
      </w:r>
      <w:r w:rsidRPr="00205A99">
        <w:rPr>
          <w:rFonts w:eastAsia="Verdana"/>
        </w:rPr>
        <w:t>dr</w:t>
      </w:r>
      <w:r w:rsidRPr="00E94C7F">
        <w:rPr>
          <w:rFonts w:eastAsia="Verdana"/>
        </w:rPr>
        <w:t>üc</w:t>
      </w:r>
      <w:r w:rsidRPr="00205A99">
        <w:rPr>
          <w:rFonts w:eastAsia="Verdana"/>
        </w:rPr>
        <w:t>k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d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sch</w:t>
      </w:r>
      <w:r w:rsidRPr="00205A99">
        <w:rPr>
          <w:rFonts w:eastAsia="Verdana"/>
        </w:rPr>
        <w:t>rift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 xml:space="preserve"> zu</w:t>
      </w:r>
      <w:r w:rsidRPr="00E94C7F">
        <w:rPr>
          <w:rFonts w:eastAsia="Verdana"/>
        </w:rPr>
        <w:t>.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ne</w:t>
      </w:r>
      <w:r w:rsidRPr="00205A99">
        <w:rPr>
          <w:rFonts w:eastAsia="Verdana"/>
        </w:rPr>
        <w:t xml:space="preserve"> a</w:t>
      </w:r>
      <w:r w:rsidRPr="00E94C7F">
        <w:rPr>
          <w:rFonts w:eastAsia="Verdana"/>
        </w:rPr>
        <w:t>us</w:t>
      </w:r>
      <w:r w:rsidRPr="00205A99">
        <w:rPr>
          <w:rFonts w:eastAsia="Verdana"/>
        </w:rPr>
        <w:t>dr</w:t>
      </w:r>
      <w:r w:rsidRPr="00E94C7F">
        <w:rPr>
          <w:rFonts w:eastAsia="Verdana"/>
        </w:rPr>
        <w:t>üc</w:t>
      </w:r>
      <w:r w:rsidRPr="00205A99">
        <w:rPr>
          <w:rFonts w:eastAsia="Verdana"/>
        </w:rPr>
        <w:t>k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Zus</w:t>
      </w:r>
      <w:r w:rsidRPr="00205A99">
        <w:rPr>
          <w:rFonts w:eastAsia="Verdana"/>
        </w:rPr>
        <w:t>timm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g 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egt</w:t>
      </w:r>
      <w:r w:rsidRPr="00205A99">
        <w:rPr>
          <w:rFonts w:eastAsia="Verdana"/>
        </w:rPr>
        <w:t xml:space="preserve"> ni</w:t>
      </w:r>
      <w:r w:rsidRPr="00E94C7F">
        <w:rPr>
          <w:rFonts w:eastAsia="Verdana"/>
        </w:rPr>
        <w:t>cht</w:t>
      </w:r>
      <w:r w:rsidRPr="00205A99">
        <w:rPr>
          <w:rFonts w:eastAsia="Verdana"/>
        </w:rPr>
        <w:t xml:space="preserve"> v</w:t>
      </w:r>
      <w:r w:rsidRPr="00E94C7F">
        <w:rPr>
          <w:rFonts w:eastAsia="Verdana"/>
        </w:rPr>
        <w:t>or,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we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 xml:space="preserve"> d</w:t>
      </w:r>
      <w:r w:rsidR="00402818" w:rsidRPr="00205A99">
        <w:rPr>
          <w:rFonts w:eastAsia="Verdana"/>
        </w:rPr>
        <w:t>ie TD</w:t>
      </w:r>
      <w:r w:rsidR="00A00B42">
        <w:rPr>
          <w:rFonts w:eastAsia="Verdana"/>
        </w:rPr>
        <w:t>H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eren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lt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g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 xml:space="preserve">m </w:t>
      </w:r>
      <w:r w:rsidRPr="00205A99">
        <w:rPr>
          <w:rFonts w:eastAsia="Verdana"/>
        </w:rPr>
        <w:t>Ei</w:t>
      </w:r>
      <w:r w:rsidRPr="00E94C7F">
        <w:rPr>
          <w:rFonts w:eastAsia="Verdana"/>
        </w:rPr>
        <w:t>nz</w:t>
      </w:r>
      <w:r w:rsidRPr="00205A99">
        <w:rPr>
          <w:rFonts w:eastAsia="Verdana"/>
        </w:rPr>
        <w:t>elfa</w:t>
      </w:r>
      <w:r w:rsidRPr="00E94C7F">
        <w:rPr>
          <w:rFonts w:eastAsia="Verdana"/>
        </w:rPr>
        <w:t>ll</w:t>
      </w:r>
      <w:r w:rsidRPr="00205A99">
        <w:rPr>
          <w:rFonts w:eastAsia="Verdana"/>
        </w:rPr>
        <w:t xml:space="preserve"> l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i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 xml:space="preserve"> ni</w:t>
      </w:r>
      <w:r w:rsidRPr="00E94C7F">
        <w:rPr>
          <w:rFonts w:eastAsia="Verdana"/>
        </w:rPr>
        <w:t xml:space="preserve">cht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es</w:t>
      </w:r>
      <w:r w:rsidRPr="00205A99">
        <w:rPr>
          <w:rFonts w:eastAsia="Verdana"/>
        </w:rPr>
        <w:t>o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ert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</w:t>
      </w:r>
      <w:r w:rsidRPr="00205A99">
        <w:rPr>
          <w:rFonts w:eastAsia="Verdana"/>
        </w:rPr>
        <w:t>id</w:t>
      </w:r>
      <w:r w:rsidRPr="00E94C7F">
        <w:rPr>
          <w:rFonts w:eastAsia="Verdana"/>
        </w:rPr>
        <w:t>ers</w:t>
      </w:r>
      <w:r w:rsidRPr="00205A99">
        <w:rPr>
          <w:rFonts w:eastAsia="Verdana"/>
        </w:rPr>
        <w:t>pr</w:t>
      </w:r>
      <w:r w:rsidR="00402818" w:rsidRPr="00205A99">
        <w:rPr>
          <w:rFonts w:eastAsia="Verdana"/>
        </w:rPr>
        <w:t>icht</w:t>
      </w:r>
      <w:r w:rsidRPr="00E94C7F">
        <w:rPr>
          <w:rFonts w:eastAsia="Verdana"/>
        </w:rPr>
        <w:t>.</w:t>
      </w:r>
      <w:r w:rsidR="0022181B" w:rsidRPr="00205A99">
        <w:rPr>
          <w:rFonts w:eastAsia="Verdana"/>
        </w:rPr>
        <w:t xml:space="preserve"> </w:t>
      </w:r>
    </w:p>
    <w:p w14:paraId="5785FC9F" w14:textId="77777777" w:rsidR="00345C91" w:rsidRPr="002E5FE4" w:rsidRDefault="00345C9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4A395493" w14:textId="77777777" w:rsidR="00345C91" w:rsidRPr="00205A99" w:rsidRDefault="00345C9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146E6C10" w14:textId="58706CEF" w:rsidR="00345C91" w:rsidRPr="00205A99" w:rsidRDefault="00345C9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Die</w:t>
      </w:r>
      <w:r w:rsidRPr="00205A99">
        <w:rPr>
          <w:rFonts w:eastAsia="Verdana"/>
        </w:rPr>
        <w:tab/>
      </w:r>
      <w:r w:rsidRPr="00205A99">
        <w:rPr>
          <w:rFonts w:eastAsia="Verdana"/>
        </w:rPr>
        <w:tab/>
      </w:r>
      <w:r w:rsidRPr="00205A99">
        <w:rPr>
          <w:rFonts w:eastAsia="Verdana"/>
        </w:rPr>
        <w:tab/>
        <w:t xml:space="preserve">Transdev </w:t>
      </w:r>
      <w:r w:rsidR="00D84147">
        <w:rPr>
          <w:rFonts w:eastAsia="Verdana"/>
        </w:rPr>
        <w:t>Hannover</w:t>
      </w:r>
      <w:r w:rsidRPr="00205A99">
        <w:rPr>
          <w:rFonts w:eastAsia="Verdana"/>
        </w:rPr>
        <w:t xml:space="preserve"> GmbH </w:t>
      </w:r>
      <w:r w:rsidRPr="00205A99">
        <w:rPr>
          <w:rFonts w:eastAsia="Verdana"/>
        </w:rPr>
        <w:tab/>
      </w:r>
    </w:p>
    <w:p w14:paraId="6B34616D" w14:textId="28EF0C8E" w:rsidR="00345C91" w:rsidRPr="00205A99" w:rsidRDefault="00345C91" w:rsidP="00D84147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betreibt in</w:t>
      </w:r>
      <w:r w:rsidRPr="00205A99">
        <w:rPr>
          <w:rFonts w:eastAsia="Verdana"/>
        </w:rPr>
        <w:tab/>
      </w:r>
      <w:r w:rsidRPr="00205A99">
        <w:rPr>
          <w:rFonts w:eastAsia="Verdana"/>
        </w:rPr>
        <w:tab/>
      </w:r>
      <w:r w:rsidR="00D84147" w:rsidRPr="00D84147">
        <w:rPr>
          <w:rFonts w:eastAsia="Verdana"/>
        </w:rPr>
        <w:t>Auf dem Loh 2</w:t>
      </w:r>
      <w:r w:rsidR="00D14ACC">
        <w:rPr>
          <w:rFonts w:eastAsia="Verdana"/>
        </w:rPr>
        <w:t>7</w:t>
      </w:r>
      <w:r w:rsidR="00D84147">
        <w:rPr>
          <w:rFonts w:eastAsia="Verdana"/>
        </w:rPr>
        <w:t xml:space="preserve">, </w:t>
      </w:r>
      <w:r w:rsidR="00D84147" w:rsidRPr="00D84147">
        <w:rPr>
          <w:rFonts w:eastAsia="Verdana"/>
        </w:rPr>
        <w:t>30167 Hannover</w:t>
      </w:r>
    </w:p>
    <w:p w14:paraId="538A749A" w14:textId="77777777" w:rsidR="00345C91" w:rsidRPr="00205A99" w:rsidRDefault="00345C9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01A82844" w14:textId="24B43EB1" w:rsidR="00345C91" w:rsidRDefault="00345C91" w:rsidP="002E5FE4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eine Serviceeinrichtung im Sinne der Anlage 2 Nr. 2 Eisenbahnregulierungsgesetz (</w:t>
      </w:r>
      <w:proofErr w:type="spellStart"/>
      <w:r w:rsidRPr="00205A99">
        <w:rPr>
          <w:rFonts w:eastAsia="Verdana"/>
        </w:rPr>
        <w:t>ERegG</w:t>
      </w:r>
      <w:proofErr w:type="spellEnd"/>
      <w:r w:rsidRPr="00205A99">
        <w:rPr>
          <w:rFonts w:eastAsia="Verdana"/>
        </w:rPr>
        <w:t>), ausgelegt zum Service von Schienenfahrzeugen des Personenverkehres.</w:t>
      </w:r>
    </w:p>
    <w:p w14:paraId="13213C69" w14:textId="77777777" w:rsidR="002E5FE4" w:rsidRPr="00205A99" w:rsidRDefault="002E5FE4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2B1D76E5" w14:textId="7B7827BF" w:rsidR="00345C91" w:rsidRPr="00205A99" w:rsidRDefault="00345C9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Grundlage für den Betrieb der Transdev</w:t>
      </w:r>
      <w:r w:rsidR="00D84147">
        <w:rPr>
          <w:rFonts w:eastAsia="Verdana"/>
        </w:rPr>
        <w:t xml:space="preserve"> Hannover</w:t>
      </w:r>
      <w:r w:rsidRPr="00205A99">
        <w:rPr>
          <w:rFonts w:eastAsia="Verdana"/>
        </w:rPr>
        <w:t xml:space="preserve"> GmbH sind die rechtlichen, insbesondere landesrechtlichen Bestimmungen für nicht öffentliche Eisenbahnen, hier insbesondere das Eisenbahngesetz für das Land </w:t>
      </w:r>
      <w:r w:rsidR="00336B60">
        <w:rPr>
          <w:rFonts w:eastAsia="Verdana"/>
        </w:rPr>
        <w:t xml:space="preserve">Niedersachsen </w:t>
      </w:r>
      <w:r w:rsidRPr="00205A99">
        <w:rPr>
          <w:rFonts w:eastAsia="Verdana"/>
        </w:rPr>
        <w:t>(</w:t>
      </w:r>
      <w:proofErr w:type="spellStart"/>
      <w:r w:rsidRPr="00205A99">
        <w:rPr>
          <w:rFonts w:eastAsia="Verdana"/>
        </w:rPr>
        <w:t>LEisenbG</w:t>
      </w:r>
      <w:proofErr w:type="spellEnd"/>
      <w:r w:rsidRPr="00205A99">
        <w:rPr>
          <w:rFonts w:eastAsia="Verdana"/>
        </w:rPr>
        <w:t>)</w:t>
      </w:r>
      <w:r w:rsidR="00B57C5E">
        <w:rPr>
          <w:rFonts w:eastAsia="Verdana"/>
        </w:rPr>
        <w:t>.</w:t>
      </w:r>
    </w:p>
    <w:p w14:paraId="38F447AA" w14:textId="44AF4D0B" w:rsidR="00480CBA" w:rsidRPr="002E5FE4" w:rsidRDefault="00480CBA" w:rsidP="00BA1E52">
      <w:pPr>
        <w:pStyle w:val="berschrift2"/>
        <w:ind w:left="792" w:firstLine="0"/>
        <w:rPr>
          <w:sz w:val="26"/>
          <w:szCs w:val="26"/>
        </w:rPr>
      </w:pPr>
    </w:p>
    <w:p w14:paraId="415677ED" w14:textId="04E1565A" w:rsidR="003C653D" w:rsidRPr="002E5FE4" w:rsidRDefault="003C653D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5" w:name="_Toc87282731"/>
      <w:r w:rsidRPr="002E5FE4">
        <w:rPr>
          <w:sz w:val="26"/>
          <w:szCs w:val="26"/>
        </w:rPr>
        <w:t>Veröffentlichungen</w:t>
      </w:r>
      <w:bookmarkEnd w:id="5"/>
    </w:p>
    <w:p w14:paraId="2D43860E" w14:textId="77777777" w:rsidR="003C653D" w:rsidRPr="00205A99" w:rsidRDefault="003C653D" w:rsidP="00BA1E52">
      <w:pPr>
        <w:widowControl/>
        <w:autoSpaceDE/>
        <w:autoSpaceDN/>
        <w:spacing w:before="9" w:line="100" w:lineRule="exact"/>
        <w:rPr>
          <w:rFonts w:ascii="Times New Roman" w:eastAsia="Times New Roman" w:hAnsi="Times New Roman" w:cs="Times New Roman"/>
          <w:sz w:val="11"/>
          <w:szCs w:val="11"/>
        </w:rPr>
      </w:pPr>
    </w:p>
    <w:p w14:paraId="4A34CFDD" w14:textId="77777777" w:rsidR="00E0657F" w:rsidRDefault="00E0657F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127AA174" w14:textId="7C00EA98" w:rsidR="003C653D" w:rsidRPr="00205A99" w:rsidRDefault="003C653D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Die von der TD</w:t>
      </w:r>
      <w:r w:rsidR="00336B60">
        <w:rPr>
          <w:rFonts w:eastAsia="Verdana"/>
        </w:rPr>
        <w:t>H</w:t>
      </w:r>
      <w:r w:rsidRPr="00205A99">
        <w:rPr>
          <w:rFonts w:eastAsia="Verdana"/>
        </w:rPr>
        <w:t xml:space="preserve"> zu veranlassenden, notwendigen Veröffentlichungen werden unter folgender Internetadresse bereitgestellt:</w:t>
      </w:r>
    </w:p>
    <w:p w14:paraId="0139E124" w14:textId="77777777" w:rsidR="00E0657F" w:rsidRDefault="00E0657F" w:rsidP="00482FF7">
      <w:pPr>
        <w:ind w:firstLine="720"/>
      </w:pPr>
    </w:p>
    <w:p w14:paraId="16ABC531" w14:textId="0B9F042C" w:rsidR="003C653D" w:rsidRPr="00205A99" w:rsidRDefault="00C97393" w:rsidP="00482FF7">
      <w:pPr>
        <w:ind w:firstLine="720"/>
        <w:rPr>
          <w:rFonts w:eastAsia="Verdana"/>
        </w:rPr>
      </w:pPr>
      <w:hyperlink r:id="rId14" w:history="1">
        <w:r w:rsidRPr="00C376E8">
          <w:rPr>
            <w:rStyle w:val="Hyperlink"/>
          </w:rPr>
          <w:t>https://www.sbahn-hannover.de/</w:t>
        </w:r>
      </w:hyperlink>
    </w:p>
    <w:p w14:paraId="7DABC2A0" w14:textId="4642B4C8" w:rsidR="003C653D" w:rsidRPr="002E5FE4" w:rsidRDefault="003C653D" w:rsidP="00BA1E52">
      <w:r w:rsidRPr="00E94C7F">
        <w:br w:type="page"/>
      </w:r>
    </w:p>
    <w:p w14:paraId="2A8E86A7" w14:textId="08E55B50" w:rsidR="00480CBA" w:rsidRPr="002E5FE4" w:rsidRDefault="00480CBA" w:rsidP="00BA1E52">
      <w:pPr>
        <w:pStyle w:val="berschrift2"/>
        <w:numPr>
          <w:ilvl w:val="0"/>
          <w:numId w:val="16"/>
        </w:numPr>
      </w:pPr>
      <w:bookmarkStart w:id="6" w:name="_Toc87282732"/>
      <w:r w:rsidRPr="002E5FE4">
        <w:lastRenderedPageBreak/>
        <w:t>Voraussetzung zur Nutzung der Serviceeinrichtung</w:t>
      </w:r>
      <w:bookmarkEnd w:id="6"/>
    </w:p>
    <w:p w14:paraId="38D07302" w14:textId="77777777" w:rsidR="00480CBA" w:rsidRPr="002E5FE4" w:rsidRDefault="00480CBA" w:rsidP="00BA1E52">
      <w:pPr>
        <w:widowControl/>
        <w:autoSpaceDE/>
        <w:autoSpaceDN/>
        <w:spacing w:before="1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7E92F86E" w14:textId="482E381E" w:rsidR="00480CBA" w:rsidRDefault="00480CBA" w:rsidP="002E5FE4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 xml:space="preserve">Voraussetzung zur Nutzung der Serviceeinrichtung ist der Abschluss eines </w:t>
      </w:r>
      <w:r w:rsidR="00BB4DBC">
        <w:rPr>
          <w:rFonts w:eastAsia="Verdana"/>
        </w:rPr>
        <w:t>Infrastrukturnutzungsvertrages</w:t>
      </w:r>
      <w:r w:rsidR="00BB4DBC" w:rsidRPr="00205A99">
        <w:rPr>
          <w:rFonts w:eastAsia="Verdana"/>
        </w:rPr>
        <w:t xml:space="preserve"> </w:t>
      </w:r>
      <w:r w:rsidRPr="00205A99">
        <w:rPr>
          <w:rFonts w:eastAsia="Verdana"/>
        </w:rPr>
        <w:t xml:space="preserve">zwischen der </w:t>
      </w:r>
      <w:r w:rsidR="003C653D" w:rsidRPr="00205A99">
        <w:rPr>
          <w:rFonts w:eastAsia="Verdana"/>
        </w:rPr>
        <w:t>TD</w:t>
      </w:r>
      <w:r w:rsidR="00336B60">
        <w:rPr>
          <w:rFonts w:eastAsia="Verdana"/>
        </w:rPr>
        <w:t>H</w:t>
      </w:r>
      <w:r w:rsidRPr="00205A99">
        <w:rPr>
          <w:rFonts w:eastAsia="Verdana"/>
        </w:rPr>
        <w:t xml:space="preserve"> und dem ZB.</w:t>
      </w:r>
      <w:r w:rsidR="00961340">
        <w:rPr>
          <w:rFonts w:eastAsia="Verdana"/>
        </w:rPr>
        <w:t xml:space="preserve"> Vor Nutzung der Serviceeinrichtung ist ein Nutzungsantrag zu stellen, hierfür ist das Formular </w:t>
      </w:r>
      <w:r w:rsidR="00611D32">
        <w:rPr>
          <w:rFonts w:eastAsia="Verdana"/>
        </w:rPr>
        <w:t xml:space="preserve">Anhang </w:t>
      </w:r>
      <w:r w:rsidR="00961340">
        <w:rPr>
          <w:rFonts w:eastAsia="Verdana"/>
        </w:rPr>
        <w:t xml:space="preserve">4 dieser NBS zu nutzen. Der Nutzungsantrag </w:t>
      </w:r>
      <w:r w:rsidR="009C4980">
        <w:rPr>
          <w:rFonts w:eastAsia="Verdana"/>
        </w:rPr>
        <w:t>soll</w:t>
      </w:r>
      <w:r w:rsidR="00961340">
        <w:rPr>
          <w:rFonts w:eastAsia="Verdana"/>
        </w:rPr>
        <w:t xml:space="preserve"> spätestens </w:t>
      </w:r>
      <w:r w:rsidR="005775E1">
        <w:rPr>
          <w:rFonts w:eastAsia="Verdana"/>
        </w:rPr>
        <w:t>vier</w:t>
      </w:r>
      <w:r w:rsidR="00EB74C0">
        <w:rPr>
          <w:rFonts w:eastAsia="Verdana"/>
        </w:rPr>
        <w:t xml:space="preserve"> Wochen</w:t>
      </w:r>
      <w:r w:rsidR="00961340">
        <w:rPr>
          <w:rFonts w:eastAsia="Verdana"/>
        </w:rPr>
        <w:t xml:space="preserve"> vor dem gewünschten Nutzungszeitpunk beim </w:t>
      </w:r>
      <w:proofErr w:type="spellStart"/>
      <w:r w:rsidR="00961340">
        <w:rPr>
          <w:rFonts w:eastAsia="Verdana"/>
        </w:rPr>
        <w:t>BvSE</w:t>
      </w:r>
      <w:proofErr w:type="spellEnd"/>
      <w:r w:rsidR="00961340">
        <w:rPr>
          <w:rFonts w:eastAsia="Verdana"/>
        </w:rPr>
        <w:t xml:space="preserve"> vorliegen.</w:t>
      </w:r>
      <w:r w:rsidR="009C4980">
        <w:rPr>
          <w:rFonts w:eastAsia="Verdana"/>
        </w:rPr>
        <w:t xml:space="preserve"> Anträge, die mit einer Vorlauffrist von weniger als vier Wochen gestellt werden, werden ebenfalls bearbeitet, </w:t>
      </w:r>
      <w:proofErr w:type="spellStart"/>
      <w:r w:rsidR="009C4980">
        <w:rPr>
          <w:rFonts w:eastAsia="Verdana"/>
        </w:rPr>
        <w:t>dass</w:t>
      </w:r>
      <w:proofErr w:type="spellEnd"/>
      <w:r w:rsidR="009C4980">
        <w:rPr>
          <w:rFonts w:eastAsia="Verdana"/>
        </w:rPr>
        <w:t xml:space="preserve"> </w:t>
      </w:r>
      <w:r w:rsidR="00A077B8">
        <w:rPr>
          <w:rFonts w:eastAsia="Verdana"/>
        </w:rPr>
        <w:t xml:space="preserve">Risiko </w:t>
      </w:r>
      <w:r w:rsidR="009C4980">
        <w:rPr>
          <w:rFonts w:eastAsia="Verdana"/>
        </w:rPr>
        <w:t>einer Verzögerung beim Nutzungsbeginn trägt in diesem Fall der Zugangsberechtigte.</w:t>
      </w:r>
    </w:p>
    <w:p w14:paraId="60555C83" w14:textId="77777777" w:rsidR="002E5FE4" w:rsidRPr="00205A99" w:rsidRDefault="002E5FE4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2FD8F25D" w14:textId="230A0D07" w:rsidR="00480CBA" w:rsidRPr="00205A99" w:rsidRDefault="00480CBA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Diese Verträge bedürfen der Schriftform. Änderungen zu den Verträgen, einschließlich Änderungen zu dieser Schriftformklausel erfordern die schriftliche Bestätigung de</w:t>
      </w:r>
      <w:r w:rsidR="00400148">
        <w:rPr>
          <w:rFonts w:eastAsia="Verdana"/>
        </w:rPr>
        <w:t>r</w:t>
      </w:r>
      <w:r w:rsidRPr="00205A99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336B60">
        <w:rPr>
          <w:rFonts w:eastAsia="Verdana"/>
        </w:rPr>
        <w:t>H</w:t>
      </w:r>
      <w:r w:rsidRPr="00205A99">
        <w:rPr>
          <w:rFonts w:eastAsia="Verdana"/>
        </w:rPr>
        <w:t xml:space="preserve">, soweit der </w:t>
      </w:r>
      <w:r w:rsidR="000E28E5" w:rsidRPr="00205A99">
        <w:rPr>
          <w:rFonts w:eastAsia="Verdana"/>
        </w:rPr>
        <w:t>I</w:t>
      </w:r>
      <w:r w:rsidRPr="00205A99">
        <w:rPr>
          <w:rFonts w:eastAsia="Verdana"/>
        </w:rPr>
        <w:t>nfrastrukturnutzungsvertrag oder die NBS nichts anderes regeln.</w:t>
      </w:r>
    </w:p>
    <w:p w14:paraId="0CB5629B" w14:textId="29738428" w:rsidR="003C653D" w:rsidRPr="002E5FE4" w:rsidRDefault="003C653D" w:rsidP="00BA1E52">
      <w:pPr>
        <w:spacing w:before="120"/>
        <w:ind w:left="708" w:right="313"/>
      </w:pPr>
    </w:p>
    <w:p w14:paraId="08D49C1B" w14:textId="529BDAD4" w:rsidR="003C653D" w:rsidRPr="00205A99" w:rsidRDefault="003C653D" w:rsidP="00BA1E52">
      <w:pPr>
        <w:pStyle w:val="berschrift2"/>
        <w:numPr>
          <w:ilvl w:val="1"/>
          <w:numId w:val="16"/>
        </w:numPr>
        <w:rPr>
          <w:rFonts w:ascii="Verdana" w:eastAsia="Verdana" w:hAnsi="Verdana" w:cs="Verdana"/>
          <w:sz w:val="26"/>
          <w:szCs w:val="26"/>
        </w:rPr>
      </w:pPr>
      <w:bookmarkStart w:id="7" w:name="_Toc87282733"/>
      <w:r w:rsidRPr="002E5FE4">
        <w:rPr>
          <w:sz w:val="26"/>
          <w:szCs w:val="26"/>
        </w:rPr>
        <w:t>Gültige Fassung</w:t>
      </w:r>
      <w:bookmarkEnd w:id="7"/>
    </w:p>
    <w:p w14:paraId="4026EA41" w14:textId="77777777" w:rsidR="003C653D" w:rsidRPr="00205A99" w:rsidRDefault="003C653D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459D0B11" w14:textId="3CAAA282" w:rsidR="003C653D" w:rsidRPr="002E5FE4" w:rsidRDefault="00A05029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 xml:space="preserve">Änderungen der NBS treten mit </w:t>
      </w:r>
      <w:r w:rsidR="00556D7D" w:rsidRPr="002E5FE4">
        <w:rPr>
          <w:rFonts w:eastAsia="Verdana"/>
        </w:rPr>
        <w:t>dem Abschluss des Unterrichtungsverfahrens bei</w:t>
      </w:r>
      <w:r w:rsidRPr="002E5FE4">
        <w:rPr>
          <w:rFonts w:eastAsia="Verdana"/>
        </w:rPr>
        <w:t xml:space="preserve"> der Regulierungsbehörde und der Veröffentlichung in Kraft.</w:t>
      </w:r>
    </w:p>
    <w:p w14:paraId="30D69D12" w14:textId="77777777" w:rsidR="00480CBA" w:rsidRPr="002E5FE4" w:rsidRDefault="00480CBA" w:rsidP="00BA1E52">
      <w:pPr>
        <w:widowControl/>
        <w:autoSpaceDE/>
        <w:autoSpaceDN/>
        <w:spacing w:before="5" w:line="260" w:lineRule="exact"/>
        <w:rPr>
          <w:rFonts w:ascii="Times New Roman" w:eastAsia="Times New Roman" w:hAnsi="Times New Roman" w:cs="Times New Roman"/>
          <w:sz w:val="26"/>
          <w:szCs w:val="26"/>
        </w:rPr>
      </w:pPr>
    </w:p>
    <w:p w14:paraId="5ACD2C35" w14:textId="0A789A73" w:rsidR="00FD0097" w:rsidRPr="002E5FE4" w:rsidRDefault="00DE1F61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8" w:name="_Toc87282734"/>
      <w:bookmarkStart w:id="9" w:name="_Hlk50302210"/>
      <w:r w:rsidRPr="002E5FE4">
        <w:rPr>
          <w:sz w:val="26"/>
          <w:szCs w:val="26"/>
        </w:rPr>
        <w:t>Angewendetes Regelwerk</w:t>
      </w:r>
      <w:bookmarkEnd w:id="8"/>
    </w:p>
    <w:p w14:paraId="4FC9D3EA" w14:textId="77777777" w:rsidR="00BA1E52" w:rsidRPr="002E5FE4" w:rsidRDefault="00BA1E52" w:rsidP="00BA1E52">
      <w:pPr>
        <w:pStyle w:val="berschrift2"/>
        <w:ind w:left="792" w:firstLine="0"/>
        <w:rPr>
          <w:sz w:val="26"/>
          <w:szCs w:val="26"/>
        </w:rPr>
      </w:pPr>
    </w:p>
    <w:p w14:paraId="24EB6080" w14:textId="53A29019" w:rsidR="00FD0097" w:rsidRPr="00205A99" w:rsidRDefault="00DE1F61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>Auf der Infrastruktur der Trans</w:t>
      </w:r>
      <w:r w:rsidR="006671DE" w:rsidRPr="00205A99">
        <w:rPr>
          <w:rFonts w:eastAsia="Verdana"/>
        </w:rPr>
        <w:t>dev</w:t>
      </w:r>
      <w:r w:rsidR="00D84147">
        <w:rPr>
          <w:rFonts w:eastAsia="Verdana"/>
        </w:rPr>
        <w:t xml:space="preserve"> Hannover</w:t>
      </w:r>
      <w:r w:rsidRPr="00205A99">
        <w:rPr>
          <w:rFonts w:eastAsia="Verdana"/>
        </w:rPr>
        <w:t xml:space="preserve"> ist folgendes Regelwerk</w:t>
      </w:r>
      <w:r w:rsidR="00CC6812" w:rsidRPr="00205A99">
        <w:rPr>
          <w:rFonts w:eastAsia="Verdana"/>
        </w:rPr>
        <w:t>,</w:t>
      </w:r>
      <w:r w:rsidRPr="00205A99">
        <w:rPr>
          <w:rFonts w:eastAsia="Verdana"/>
        </w:rPr>
        <w:t xml:space="preserve"> </w:t>
      </w:r>
      <w:r w:rsidR="00CC6812" w:rsidRPr="00205A99">
        <w:rPr>
          <w:rFonts w:eastAsia="Verdana"/>
        </w:rPr>
        <w:t xml:space="preserve">in der jeweils aktuellen Fassung, </w:t>
      </w:r>
      <w:r w:rsidRPr="00205A99">
        <w:rPr>
          <w:rFonts w:eastAsia="Verdana"/>
        </w:rPr>
        <w:t>verbindlich anzuwenden:</w:t>
      </w:r>
    </w:p>
    <w:p w14:paraId="74E1C3FF" w14:textId="6F7D02B1" w:rsidR="00FD0097" w:rsidRPr="002E5FE4" w:rsidRDefault="00DE1F61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 xml:space="preserve">Eisenbahnsignalordnung </w:t>
      </w:r>
      <w:r w:rsidR="002E5FE4" w:rsidRPr="007049E8">
        <w:t>–</w:t>
      </w:r>
      <w:r w:rsidRPr="002E5FE4">
        <w:t xml:space="preserve"> ESO </w:t>
      </w:r>
      <w:r w:rsidR="00DE409A" w:rsidRPr="002E5FE4">
        <w:t>–</w:t>
      </w:r>
    </w:p>
    <w:p w14:paraId="032A3DAE" w14:textId="29DD2916" w:rsidR="00DE409A" w:rsidRPr="002E5FE4" w:rsidRDefault="00DE409A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>Eisenbahnbau- und Betriebsordnung –</w:t>
      </w:r>
      <w:r w:rsidR="002E5FE4">
        <w:t xml:space="preserve"> </w:t>
      </w:r>
      <w:r w:rsidRPr="00E94C7F">
        <w:t>EBO</w:t>
      </w:r>
      <w:r w:rsidR="002E5FE4">
        <w:t xml:space="preserve"> </w:t>
      </w:r>
      <w:r w:rsidR="002E5FE4" w:rsidRPr="007049E8">
        <w:t>–</w:t>
      </w:r>
    </w:p>
    <w:p w14:paraId="2C87E297" w14:textId="2D4FA41F" w:rsidR="006671DE" w:rsidRPr="002E5FE4" w:rsidRDefault="006671DE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 xml:space="preserve">Fahrdienstvorschrift </w:t>
      </w:r>
      <w:proofErr w:type="spellStart"/>
      <w:r w:rsidRPr="002E5FE4">
        <w:t>Ril</w:t>
      </w:r>
      <w:proofErr w:type="spellEnd"/>
      <w:r w:rsidRPr="002E5FE4">
        <w:t xml:space="preserve"> 408 </w:t>
      </w:r>
    </w:p>
    <w:p w14:paraId="4306EDE9" w14:textId="68FBB814" w:rsidR="00876AE5" w:rsidRPr="002E5FE4" w:rsidRDefault="00876AE5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>Betriebsunfallvorschrift für Nichtbundeseigene Eisenbahnen (BUVO-NE)</w:t>
      </w:r>
    </w:p>
    <w:p w14:paraId="3D03F060" w14:textId="442A0FB3" w:rsidR="006671DE" w:rsidRPr="002E5FE4" w:rsidRDefault="006671DE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 xml:space="preserve">Einschlägige </w:t>
      </w:r>
      <w:proofErr w:type="spellStart"/>
      <w:r w:rsidRPr="002E5FE4">
        <w:t>UVV’en</w:t>
      </w:r>
      <w:proofErr w:type="spellEnd"/>
    </w:p>
    <w:p w14:paraId="14290201" w14:textId="758BAFAD" w:rsidR="00FD0097" w:rsidRPr="002E5FE4" w:rsidRDefault="00DE1F61" w:rsidP="002744F9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>Richtlinie über die Erteilung, Einschränkung und Entziehung der Erlaubnis zum Führen von Eisenbahnfahrzeugen bei Benutzung der Schienenwege von öffentlichen Betreibern der Schienenwege – VDV-Schrift 753 – (sofern nicht die Triebfahrzeugführerscheinverordnung (</w:t>
      </w:r>
      <w:proofErr w:type="spellStart"/>
      <w:r w:rsidRPr="002E5FE4">
        <w:t>TfV</w:t>
      </w:r>
      <w:proofErr w:type="spellEnd"/>
      <w:r w:rsidRPr="002E5FE4">
        <w:t>) gilt)</w:t>
      </w:r>
    </w:p>
    <w:p w14:paraId="043E974A" w14:textId="67C5DB34" w:rsidR="00FD0097" w:rsidRPr="002E5FE4" w:rsidRDefault="00DE1F61" w:rsidP="00BA1E52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>Verordnung über die Erteilung der Fahrberechtigung an Triebfahrzeugführer sowie die Anerkennung von Personen und Stellen für Ausbildung und Prüfung (Triebfahrzeugführerscheinverordnung)</w:t>
      </w:r>
    </w:p>
    <w:p w14:paraId="2C774351" w14:textId="0116EE7D" w:rsidR="003C653D" w:rsidRPr="002E5FE4" w:rsidRDefault="003C653D" w:rsidP="00BA1E52">
      <w:pPr>
        <w:pStyle w:val="Listenabsatz"/>
        <w:numPr>
          <w:ilvl w:val="0"/>
          <w:numId w:val="8"/>
        </w:numPr>
        <w:tabs>
          <w:tab w:val="left" w:pos="685"/>
          <w:tab w:val="left" w:pos="686"/>
        </w:tabs>
        <w:spacing w:before="119"/>
        <w:ind w:right="337"/>
      </w:pPr>
      <w:r w:rsidRPr="002E5FE4">
        <w:t>Bedienungs- und Betriebsanweisungen der Serviceeinrichtungen und deren Anlagen</w:t>
      </w:r>
    </w:p>
    <w:p w14:paraId="560447CD" w14:textId="3DE50036" w:rsidR="002E5FE4" w:rsidRDefault="002E5FE4">
      <w:r>
        <w:br w:type="page"/>
      </w:r>
    </w:p>
    <w:p w14:paraId="1545DB81" w14:textId="77777777" w:rsidR="003C653D" w:rsidRPr="00E94C7F" w:rsidRDefault="003C653D" w:rsidP="00BA1E52">
      <w:pPr>
        <w:pStyle w:val="Listenabsatz"/>
        <w:tabs>
          <w:tab w:val="left" w:pos="685"/>
          <w:tab w:val="left" w:pos="686"/>
        </w:tabs>
        <w:spacing w:before="119"/>
        <w:ind w:left="1252" w:right="337" w:firstLine="0"/>
      </w:pPr>
    </w:p>
    <w:p w14:paraId="1F6C4F68" w14:textId="6CE03F49" w:rsidR="00B44A33" w:rsidRPr="002E5FE4" w:rsidRDefault="00B44A33" w:rsidP="00BA1E52">
      <w:pPr>
        <w:pStyle w:val="berschrift2"/>
        <w:numPr>
          <w:ilvl w:val="0"/>
          <w:numId w:val="16"/>
        </w:numPr>
      </w:pPr>
      <w:bookmarkStart w:id="10" w:name="_Toc87282735"/>
      <w:r w:rsidRPr="002E5FE4">
        <w:t>Beschreibung der Serviceeinrichtungen</w:t>
      </w:r>
      <w:r w:rsidR="00AD28BA" w:rsidRPr="002E5FE4">
        <w:t xml:space="preserve"> / Leistungen</w:t>
      </w:r>
      <w:bookmarkEnd w:id="10"/>
    </w:p>
    <w:p w14:paraId="192F0434" w14:textId="20C38915" w:rsidR="00B44A33" w:rsidRPr="002E5FE4" w:rsidRDefault="00B44A33" w:rsidP="00BA1E52">
      <w:pPr>
        <w:pStyle w:val="Textkrper"/>
        <w:rPr>
          <w:sz w:val="22"/>
          <w:szCs w:val="22"/>
        </w:rPr>
      </w:pPr>
    </w:p>
    <w:p w14:paraId="086EB749" w14:textId="449A75BA" w:rsidR="00AD28BA" w:rsidRPr="006F0C83" w:rsidRDefault="00AD28BA" w:rsidP="006F0C83">
      <w:pPr>
        <w:pStyle w:val="Listenabsatz"/>
        <w:ind w:left="360" w:firstLine="0"/>
        <w:rPr>
          <w:rFonts w:eastAsia="Verdana"/>
        </w:rPr>
      </w:pPr>
      <w:r w:rsidRPr="00205A99">
        <w:rPr>
          <w:rFonts w:eastAsia="Verdana"/>
        </w:rPr>
        <w:t>Die angebotenen Leistungen ergeben sich aus de</w:t>
      </w:r>
      <w:r w:rsidR="006F0C83">
        <w:rPr>
          <w:rFonts w:eastAsia="Verdana"/>
        </w:rPr>
        <w:t>m</w:t>
      </w:r>
      <w:r w:rsidRPr="00205A99">
        <w:rPr>
          <w:rFonts w:eastAsia="Verdana"/>
        </w:rPr>
        <w:t xml:space="preserve"> </w:t>
      </w:r>
      <w:r w:rsidR="006F0C83" w:rsidRPr="006F0C83">
        <w:rPr>
          <w:rFonts w:eastAsia="Verdana"/>
        </w:rPr>
        <w:t xml:space="preserve">Anhang 1: </w:t>
      </w:r>
      <w:r w:rsidR="0093026B" w:rsidRPr="006F0C83">
        <w:rPr>
          <w:rFonts w:eastAsia="Verdana"/>
        </w:rPr>
        <w:t>Entgeltliste.</w:t>
      </w:r>
    </w:p>
    <w:p w14:paraId="1A4E7C75" w14:textId="77777777" w:rsidR="00AD28BA" w:rsidRPr="00205A99" w:rsidRDefault="00AD28BA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3BC0F3F1" w14:textId="69DF31CD" w:rsidR="00B44A33" w:rsidRPr="002E5FE4" w:rsidRDefault="00B44A33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11" w:name="_Toc87282736"/>
      <w:r w:rsidRPr="00E94C7F">
        <w:rPr>
          <w:sz w:val="26"/>
          <w:szCs w:val="26"/>
        </w:rPr>
        <w:t>Allgemeine Beschreibung</w:t>
      </w:r>
      <w:bookmarkEnd w:id="11"/>
    </w:p>
    <w:p w14:paraId="745B2F1A" w14:textId="77777777" w:rsidR="00B44A33" w:rsidRPr="002E5FE4" w:rsidRDefault="00B44A33" w:rsidP="00BA1E52">
      <w:pPr>
        <w:pStyle w:val="Textkrper"/>
        <w:rPr>
          <w:sz w:val="20"/>
        </w:rPr>
      </w:pPr>
    </w:p>
    <w:p w14:paraId="692AEE61" w14:textId="49E01EB1" w:rsidR="00B44A33" w:rsidRPr="00E94C7F" w:rsidRDefault="00400148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E5FE4">
        <w:rPr>
          <w:rFonts w:eastAsia="Verdana"/>
        </w:rPr>
        <w:t>D</w:t>
      </w:r>
      <w:r>
        <w:rPr>
          <w:rFonts w:eastAsia="Verdana"/>
        </w:rPr>
        <w:t>ie</w:t>
      </w:r>
      <w:r w:rsidRPr="002E5FE4">
        <w:rPr>
          <w:rFonts w:eastAsia="Verdana"/>
        </w:rPr>
        <w:t xml:space="preserve"> </w:t>
      </w:r>
      <w:r>
        <w:rPr>
          <w:rFonts w:eastAsia="Verdana"/>
        </w:rPr>
        <w:t>T</w:t>
      </w:r>
      <w:r w:rsidR="00E83A31">
        <w:rPr>
          <w:rFonts w:eastAsia="Verdana"/>
        </w:rPr>
        <w:t>DH</w:t>
      </w:r>
      <w:r w:rsidR="00B44A33" w:rsidRPr="002E5FE4">
        <w:rPr>
          <w:rFonts w:eastAsia="Verdana"/>
        </w:rPr>
        <w:t xml:space="preserve"> </w:t>
      </w:r>
      <w:r w:rsidR="00B44A33" w:rsidRPr="00205A99">
        <w:rPr>
          <w:rFonts w:eastAsia="Verdana"/>
        </w:rPr>
        <w:t>b</w:t>
      </w:r>
      <w:r w:rsidR="00B44A33" w:rsidRPr="00E94C7F">
        <w:rPr>
          <w:rFonts w:eastAsia="Verdana"/>
        </w:rPr>
        <w:t>et</w:t>
      </w:r>
      <w:r w:rsidR="00B44A33" w:rsidRPr="00205A99">
        <w:rPr>
          <w:rFonts w:eastAsia="Verdana"/>
        </w:rPr>
        <w:t>r</w:t>
      </w:r>
      <w:r w:rsidR="00B44A33" w:rsidRPr="00E94C7F">
        <w:rPr>
          <w:rFonts w:eastAsia="Verdana"/>
        </w:rPr>
        <w:t>e</w:t>
      </w:r>
      <w:r w:rsidR="00B44A33" w:rsidRPr="00205A99">
        <w:rPr>
          <w:rFonts w:eastAsia="Verdana"/>
        </w:rPr>
        <w:t>ib</w:t>
      </w:r>
      <w:r w:rsidR="00B44A33" w:rsidRPr="00E94C7F">
        <w:rPr>
          <w:rFonts w:eastAsia="Verdana"/>
        </w:rPr>
        <w:t>t</w:t>
      </w:r>
      <w:r w:rsidR="008030CE">
        <w:rPr>
          <w:rFonts w:eastAsia="Verdana"/>
        </w:rPr>
        <w:t xml:space="preserve"> eine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Ser</w:t>
      </w:r>
      <w:r w:rsidR="00B44A33" w:rsidRPr="00205A99">
        <w:rPr>
          <w:rFonts w:eastAsia="Verdana"/>
        </w:rPr>
        <w:t>vi</w:t>
      </w:r>
      <w:r w:rsidR="00B44A33" w:rsidRPr="00E94C7F">
        <w:rPr>
          <w:rFonts w:eastAsia="Verdana"/>
        </w:rPr>
        <w:t>c</w:t>
      </w:r>
      <w:r w:rsidR="00B44A33" w:rsidRPr="00205A99">
        <w:rPr>
          <w:rFonts w:eastAsia="Verdana"/>
        </w:rPr>
        <w:t>e</w:t>
      </w:r>
      <w:r w:rsidR="00B44A33" w:rsidRPr="00E94C7F">
        <w:rPr>
          <w:rFonts w:eastAsia="Verdana"/>
        </w:rPr>
        <w:t>e</w:t>
      </w:r>
      <w:r w:rsidR="00B44A33" w:rsidRPr="00205A99">
        <w:rPr>
          <w:rFonts w:eastAsia="Verdana"/>
        </w:rPr>
        <w:t>i</w:t>
      </w:r>
      <w:r w:rsidR="00B44A33" w:rsidRPr="00E94C7F">
        <w:rPr>
          <w:rFonts w:eastAsia="Verdana"/>
        </w:rPr>
        <w:t>n</w:t>
      </w:r>
      <w:r w:rsidR="00B44A33" w:rsidRPr="00205A99">
        <w:rPr>
          <w:rFonts w:eastAsia="Verdana"/>
        </w:rPr>
        <w:t>ri</w:t>
      </w:r>
      <w:r w:rsidR="00B44A33" w:rsidRPr="00E94C7F">
        <w:rPr>
          <w:rFonts w:eastAsia="Verdana"/>
        </w:rPr>
        <w:t>ch</w:t>
      </w:r>
      <w:r w:rsidR="00B44A33" w:rsidRPr="00205A99">
        <w:rPr>
          <w:rFonts w:eastAsia="Verdana"/>
        </w:rPr>
        <w:t>t</w:t>
      </w:r>
      <w:r w:rsidR="00B44A33" w:rsidRPr="00E94C7F">
        <w:rPr>
          <w:rFonts w:eastAsia="Verdana"/>
        </w:rPr>
        <w:t>u</w:t>
      </w:r>
      <w:r w:rsidR="00B44A33" w:rsidRPr="00205A99">
        <w:rPr>
          <w:rFonts w:eastAsia="Verdana"/>
        </w:rPr>
        <w:t>ng</w:t>
      </w:r>
      <w:r w:rsidR="00B44A33" w:rsidRPr="00E94C7F">
        <w:rPr>
          <w:rFonts w:eastAsia="Verdana"/>
        </w:rPr>
        <w:t>en</w:t>
      </w:r>
      <w:r w:rsidR="00B44A33" w:rsidRPr="00205A99">
        <w:rPr>
          <w:rFonts w:eastAsia="Verdana"/>
        </w:rPr>
        <w:t xml:space="preserve"> m</w:t>
      </w:r>
      <w:r w:rsidR="00B44A33" w:rsidRPr="00E94C7F">
        <w:rPr>
          <w:rFonts w:eastAsia="Verdana"/>
        </w:rPr>
        <w:t>it</w:t>
      </w:r>
      <w:r w:rsidR="00B44A33" w:rsidRPr="00205A99">
        <w:rPr>
          <w:rFonts w:eastAsia="Verdana"/>
        </w:rPr>
        <w:t xml:space="preserve"> lokal</w:t>
      </w:r>
      <w:r w:rsidR="00B44A33" w:rsidRPr="00E94C7F">
        <w:rPr>
          <w:rFonts w:eastAsia="Verdana"/>
        </w:rPr>
        <w:t>er</w:t>
      </w:r>
      <w:r w:rsidR="00B44A33" w:rsidRPr="00205A99">
        <w:rPr>
          <w:rFonts w:eastAsia="Verdana"/>
        </w:rPr>
        <w:t xml:space="preserve"> bz</w:t>
      </w:r>
      <w:r w:rsidR="00B44A33" w:rsidRPr="00E94C7F">
        <w:rPr>
          <w:rFonts w:eastAsia="Verdana"/>
        </w:rPr>
        <w:t xml:space="preserve">w. </w:t>
      </w:r>
      <w:r w:rsidR="00B44A33" w:rsidRPr="00205A99">
        <w:rPr>
          <w:rFonts w:eastAsia="Verdana"/>
        </w:rPr>
        <w:t>r</w:t>
      </w:r>
      <w:r w:rsidR="00B44A33" w:rsidRPr="00E94C7F">
        <w:rPr>
          <w:rFonts w:eastAsia="Verdana"/>
        </w:rPr>
        <w:t>eg</w:t>
      </w:r>
      <w:r w:rsidR="00B44A33" w:rsidRPr="00205A99">
        <w:rPr>
          <w:rFonts w:eastAsia="Verdana"/>
        </w:rPr>
        <w:t>i</w:t>
      </w:r>
      <w:r w:rsidR="00B44A33" w:rsidRPr="00E94C7F">
        <w:rPr>
          <w:rFonts w:eastAsia="Verdana"/>
        </w:rPr>
        <w:t>on</w:t>
      </w:r>
      <w:r w:rsidR="00B44A33" w:rsidRPr="00205A99">
        <w:rPr>
          <w:rFonts w:eastAsia="Verdana"/>
        </w:rPr>
        <w:t>al</w:t>
      </w:r>
      <w:r w:rsidR="00B44A33" w:rsidRPr="00E94C7F">
        <w:rPr>
          <w:rFonts w:eastAsia="Verdana"/>
        </w:rPr>
        <w:t>er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Bede</w:t>
      </w:r>
      <w:r w:rsidR="00B44A33" w:rsidRPr="00205A99">
        <w:rPr>
          <w:rFonts w:eastAsia="Verdana"/>
        </w:rPr>
        <w:t>u</w:t>
      </w:r>
      <w:r w:rsidR="00B44A33" w:rsidRPr="00E94C7F">
        <w:rPr>
          <w:rFonts w:eastAsia="Verdana"/>
        </w:rPr>
        <w:t>t</w:t>
      </w:r>
      <w:r w:rsidR="00B44A33" w:rsidRPr="00205A99">
        <w:rPr>
          <w:rFonts w:eastAsia="Verdana"/>
        </w:rPr>
        <w:t>u</w:t>
      </w:r>
      <w:r w:rsidR="00B44A33" w:rsidRPr="00E94C7F">
        <w:rPr>
          <w:rFonts w:eastAsia="Verdana"/>
        </w:rPr>
        <w:t>n</w:t>
      </w:r>
      <w:r w:rsidR="00B44A33" w:rsidRPr="00205A99">
        <w:rPr>
          <w:rFonts w:eastAsia="Verdana"/>
        </w:rPr>
        <w:t>g</w:t>
      </w:r>
      <w:r w:rsidR="00B44A33" w:rsidRPr="00E94C7F">
        <w:rPr>
          <w:rFonts w:eastAsia="Verdana"/>
        </w:rPr>
        <w:t>,</w:t>
      </w:r>
      <w:r w:rsidR="00B44A33" w:rsidRPr="00205A99">
        <w:rPr>
          <w:rFonts w:eastAsia="Verdana"/>
        </w:rPr>
        <w:t xml:space="preserve"> d</w:t>
      </w:r>
      <w:r w:rsidR="00B44A33" w:rsidRPr="00E94C7F">
        <w:rPr>
          <w:rFonts w:eastAsia="Verdana"/>
        </w:rPr>
        <w:t>eren</w:t>
      </w:r>
      <w:r w:rsidR="00B44A33" w:rsidRPr="00205A99">
        <w:rPr>
          <w:rFonts w:eastAsia="Verdana"/>
        </w:rPr>
        <w:t xml:space="preserve"> b</w:t>
      </w:r>
      <w:r w:rsidR="00B44A33" w:rsidRPr="00E94C7F">
        <w:rPr>
          <w:rFonts w:eastAsia="Verdana"/>
        </w:rPr>
        <w:t>et</w:t>
      </w:r>
      <w:r w:rsidR="00B44A33" w:rsidRPr="00205A99">
        <w:rPr>
          <w:rFonts w:eastAsia="Verdana"/>
        </w:rPr>
        <w:t>ri</w:t>
      </w:r>
      <w:r w:rsidR="00B44A33" w:rsidRPr="00E94C7F">
        <w:rPr>
          <w:rFonts w:eastAsia="Verdana"/>
        </w:rPr>
        <w:t>eb</w:t>
      </w:r>
      <w:r w:rsidR="00B44A33" w:rsidRPr="00205A99">
        <w:rPr>
          <w:rFonts w:eastAsia="Verdana"/>
        </w:rPr>
        <w:t>li</w:t>
      </w:r>
      <w:r w:rsidR="00B44A33" w:rsidRPr="00E94C7F">
        <w:rPr>
          <w:rFonts w:eastAsia="Verdana"/>
        </w:rPr>
        <w:t>che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u</w:t>
      </w:r>
      <w:r w:rsidR="00B44A33" w:rsidRPr="00205A99">
        <w:rPr>
          <w:rFonts w:eastAsia="Verdana"/>
        </w:rPr>
        <w:t>n</w:t>
      </w:r>
      <w:r w:rsidR="00B44A33" w:rsidRPr="00E94C7F">
        <w:rPr>
          <w:rFonts w:eastAsia="Verdana"/>
        </w:rPr>
        <w:t>d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tech</w:t>
      </w:r>
      <w:r w:rsidR="00B44A33" w:rsidRPr="00205A99">
        <w:rPr>
          <w:rFonts w:eastAsia="Verdana"/>
        </w:rPr>
        <w:t>ni</w:t>
      </w:r>
      <w:r w:rsidR="00B44A33" w:rsidRPr="00E94C7F">
        <w:rPr>
          <w:rFonts w:eastAsia="Verdana"/>
        </w:rPr>
        <w:t>sche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St</w:t>
      </w:r>
      <w:r w:rsidR="00B44A33" w:rsidRPr="00205A99">
        <w:rPr>
          <w:rFonts w:eastAsia="Verdana"/>
        </w:rPr>
        <w:t>andard</w:t>
      </w:r>
      <w:r w:rsidR="00B44A33" w:rsidRPr="00E94C7F">
        <w:rPr>
          <w:rFonts w:eastAsia="Verdana"/>
        </w:rPr>
        <w:t>s</w:t>
      </w:r>
      <w:r w:rsidR="00B44A33" w:rsidRPr="00205A99">
        <w:rPr>
          <w:rFonts w:eastAsia="Verdana"/>
        </w:rPr>
        <w:t xml:space="preserve"> a</w:t>
      </w:r>
      <w:r w:rsidR="00B44A33" w:rsidRPr="00E94C7F">
        <w:rPr>
          <w:rFonts w:eastAsia="Verdana"/>
        </w:rPr>
        <w:t xml:space="preserve">uf </w:t>
      </w:r>
      <w:r w:rsidR="00B44A33" w:rsidRPr="00205A99">
        <w:rPr>
          <w:rFonts w:eastAsia="Verdana"/>
        </w:rPr>
        <w:t>d</w:t>
      </w:r>
      <w:r w:rsidR="00B44A33" w:rsidRPr="00E94C7F">
        <w:rPr>
          <w:rFonts w:eastAsia="Verdana"/>
        </w:rPr>
        <w:t>en Re</w:t>
      </w:r>
      <w:r w:rsidR="00B44A33" w:rsidRPr="00205A99">
        <w:rPr>
          <w:rFonts w:eastAsia="Verdana"/>
        </w:rPr>
        <w:t>i</w:t>
      </w:r>
      <w:r w:rsidR="00B44A33" w:rsidRPr="00E94C7F">
        <w:rPr>
          <w:rFonts w:eastAsia="Verdana"/>
        </w:rPr>
        <w:t>sez</w:t>
      </w:r>
      <w:r w:rsidR="00B44A33" w:rsidRPr="00205A99">
        <w:rPr>
          <w:rFonts w:eastAsia="Verdana"/>
        </w:rPr>
        <w:t>ugv</w:t>
      </w:r>
      <w:r w:rsidR="00B44A33" w:rsidRPr="00E94C7F">
        <w:rPr>
          <w:rFonts w:eastAsia="Verdana"/>
        </w:rPr>
        <w:t>er</w:t>
      </w:r>
      <w:r w:rsidR="00B44A33" w:rsidRPr="00205A99">
        <w:rPr>
          <w:rFonts w:eastAsia="Verdana"/>
        </w:rPr>
        <w:t>k</w:t>
      </w:r>
      <w:r w:rsidR="00B44A33" w:rsidRPr="00E94C7F">
        <w:rPr>
          <w:rFonts w:eastAsia="Verdana"/>
        </w:rPr>
        <w:t>ehr</w:t>
      </w:r>
      <w:r w:rsidR="00B44A33" w:rsidRPr="00205A99">
        <w:rPr>
          <w:rFonts w:eastAsia="Verdana"/>
        </w:rPr>
        <w:t xml:space="preserve"> a</w:t>
      </w:r>
      <w:r w:rsidR="00B44A33" w:rsidRPr="00E94C7F">
        <w:rPr>
          <w:rFonts w:eastAsia="Verdana"/>
        </w:rPr>
        <w:t>us</w:t>
      </w:r>
      <w:r w:rsidR="00B44A33" w:rsidRPr="00205A99">
        <w:rPr>
          <w:rFonts w:eastAsia="Verdana"/>
        </w:rPr>
        <w:t>g</w:t>
      </w:r>
      <w:r w:rsidR="00B44A33" w:rsidRPr="00E94C7F">
        <w:rPr>
          <w:rFonts w:eastAsia="Verdana"/>
        </w:rPr>
        <w:t>e</w:t>
      </w:r>
      <w:r w:rsidR="00B44A33" w:rsidRPr="00205A99">
        <w:rPr>
          <w:rFonts w:eastAsia="Verdana"/>
        </w:rPr>
        <w:t>l</w:t>
      </w:r>
      <w:r w:rsidR="00B44A33" w:rsidRPr="00E94C7F">
        <w:rPr>
          <w:rFonts w:eastAsia="Verdana"/>
        </w:rPr>
        <w:t>egt</w:t>
      </w:r>
      <w:r w:rsidR="00B44A33" w:rsidRPr="00205A99">
        <w:rPr>
          <w:rFonts w:eastAsia="Verdana"/>
        </w:rPr>
        <w:t xml:space="preserve"> </w:t>
      </w:r>
      <w:r w:rsidR="00B44A33" w:rsidRPr="00E94C7F">
        <w:rPr>
          <w:rFonts w:eastAsia="Verdana"/>
        </w:rPr>
        <w:t>s</w:t>
      </w:r>
      <w:r w:rsidR="00B44A33" w:rsidRPr="00205A99">
        <w:rPr>
          <w:rFonts w:eastAsia="Verdana"/>
        </w:rPr>
        <w:t>i</w:t>
      </w:r>
      <w:r w:rsidR="00B44A33" w:rsidRPr="00E94C7F">
        <w:rPr>
          <w:rFonts w:eastAsia="Verdana"/>
        </w:rPr>
        <w:t>n</w:t>
      </w:r>
      <w:r w:rsidR="00B44A33" w:rsidRPr="00205A99">
        <w:rPr>
          <w:rFonts w:eastAsia="Verdana"/>
        </w:rPr>
        <w:t>d.</w:t>
      </w:r>
    </w:p>
    <w:p w14:paraId="31C7FF8D" w14:textId="77777777" w:rsidR="00FD0097" w:rsidRPr="002E5FE4" w:rsidRDefault="00FD0097" w:rsidP="00BA1E52">
      <w:pPr>
        <w:pStyle w:val="Textkrper"/>
        <w:spacing w:before="1"/>
        <w:rPr>
          <w:sz w:val="26"/>
          <w:szCs w:val="26"/>
        </w:rPr>
      </w:pPr>
    </w:p>
    <w:p w14:paraId="4F94AE4D" w14:textId="5CEE6A8D" w:rsidR="00FD0097" w:rsidRPr="002E5FE4" w:rsidRDefault="00DE1F61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12" w:name="_Toc87282737"/>
      <w:bookmarkEnd w:id="9"/>
      <w:r w:rsidRPr="002E5FE4">
        <w:rPr>
          <w:sz w:val="26"/>
          <w:szCs w:val="26"/>
        </w:rPr>
        <w:t>Anlagenbeschreibung</w:t>
      </w:r>
      <w:r w:rsidR="00B44A33" w:rsidRPr="002E5FE4">
        <w:rPr>
          <w:sz w:val="26"/>
          <w:szCs w:val="26"/>
        </w:rPr>
        <w:t xml:space="preserve"> Serviceeinrichtung</w:t>
      </w:r>
      <w:bookmarkEnd w:id="12"/>
    </w:p>
    <w:p w14:paraId="1A881C25" w14:textId="77777777" w:rsidR="00E42F29" w:rsidRPr="00E94C7F" w:rsidRDefault="00E42F29" w:rsidP="00BA1E52">
      <w:pPr>
        <w:widowControl/>
        <w:autoSpaceDE/>
        <w:autoSpaceDN/>
        <w:spacing w:before="8" w:line="120" w:lineRule="exact"/>
        <w:rPr>
          <w:rFonts w:eastAsia="Times New Roman"/>
          <w:sz w:val="12"/>
          <w:szCs w:val="12"/>
        </w:rPr>
      </w:pPr>
    </w:p>
    <w:p w14:paraId="72AC7E05" w14:textId="77777777" w:rsidR="00E42F29" w:rsidRPr="002E5FE4" w:rsidRDefault="00E42F29" w:rsidP="00BA1E52">
      <w:pPr>
        <w:widowControl/>
        <w:autoSpaceDE/>
        <w:autoSpaceDN/>
        <w:spacing w:line="200" w:lineRule="exact"/>
        <w:rPr>
          <w:rFonts w:eastAsia="Times New Roman"/>
          <w:sz w:val="20"/>
          <w:szCs w:val="20"/>
        </w:rPr>
      </w:pPr>
    </w:p>
    <w:p w14:paraId="5E6B8A10" w14:textId="7BE304AB" w:rsidR="00E42F29" w:rsidRPr="002E5FE4" w:rsidRDefault="00E42F29" w:rsidP="00205A99">
      <w:pPr>
        <w:pStyle w:val="berschrift2"/>
        <w:numPr>
          <w:ilvl w:val="2"/>
          <w:numId w:val="16"/>
        </w:numPr>
        <w:ind w:left="851"/>
        <w:rPr>
          <w:sz w:val="24"/>
          <w:szCs w:val="24"/>
        </w:rPr>
      </w:pPr>
      <w:bookmarkStart w:id="13" w:name="_Toc87282742"/>
      <w:r w:rsidRPr="002E5FE4">
        <w:rPr>
          <w:sz w:val="24"/>
          <w:szCs w:val="24"/>
        </w:rPr>
        <w:t>Außenreinigungsanlage</w:t>
      </w:r>
      <w:bookmarkEnd w:id="13"/>
    </w:p>
    <w:p w14:paraId="7C7DE09C" w14:textId="77777777" w:rsidR="00215DE2" w:rsidRDefault="00215DE2" w:rsidP="00215DE2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5E9C7894" w14:textId="6BF3503D" w:rsidR="00E42F29" w:rsidRPr="002E5FE4" w:rsidRDefault="00E42F29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 xml:space="preserve">Für </w:t>
      </w:r>
      <w:r w:rsidRPr="00205A99">
        <w:rPr>
          <w:rFonts w:eastAsia="Verdana"/>
        </w:rPr>
        <w:t>di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R</w:t>
      </w:r>
      <w:r w:rsidRPr="00205A99">
        <w:rPr>
          <w:rFonts w:eastAsia="Verdana"/>
        </w:rPr>
        <w:t>einig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g</w:t>
      </w:r>
      <w:r w:rsidRPr="00205A99">
        <w:rPr>
          <w:rFonts w:eastAsia="Verdana"/>
        </w:rPr>
        <w:t xml:space="preserve"> v</w:t>
      </w:r>
      <w:r w:rsidRPr="00E94C7F">
        <w:rPr>
          <w:rFonts w:eastAsia="Verdana"/>
        </w:rPr>
        <w:t>on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sen</w:t>
      </w:r>
      <w:r w:rsidRPr="00205A99">
        <w:rPr>
          <w:rFonts w:eastAsia="Verdana"/>
        </w:rPr>
        <w:t>ba</w:t>
      </w:r>
      <w:r w:rsidRPr="00E94C7F">
        <w:rPr>
          <w:rFonts w:eastAsia="Verdana"/>
        </w:rPr>
        <w:t>h</w:t>
      </w:r>
      <w:r w:rsidRPr="00205A99">
        <w:rPr>
          <w:rFonts w:eastAsia="Verdana"/>
        </w:rPr>
        <w:t>nfa</w:t>
      </w:r>
      <w:r w:rsidRPr="00E94C7F">
        <w:rPr>
          <w:rFonts w:eastAsia="Verdana"/>
        </w:rPr>
        <w:t>h</w:t>
      </w:r>
      <w:r w:rsidRPr="00205A99">
        <w:rPr>
          <w:rFonts w:eastAsia="Verdana"/>
        </w:rPr>
        <w:t>rze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steht 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ne</w:t>
      </w:r>
      <w:r w:rsidRPr="00205A99">
        <w:rPr>
          <w:rFonts w:eastAsia="Verdana"/>
        </w:rPr>
        <w:t xml:space="preserve"> au</w:t>
      </w:r>
      <w:r w:rsidRPr="00E94C7F">
        <w:rPr>
          <w:rFonts w:eastAsia="Verdana"/>
        </w:rPr>
        <w:t>to</w:t>
      </w:r>
      <w:r w:rsidRPr="00205A99">
        <w:rPr>
          <w:rFonts w:eastAsia="Verdana"/>
        </w:rPr>
        <w:t>ma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 xml:space="preserve">sch </w:t>
      </w:r>
      <w:r w:rsidRPr="00205A99">
        <w:rPr>
          <w:rFonts w:eastAsia="Verdana"/>
        </w:rPr>
        <w:t>arb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te</w:t>
      </w:r>
      <w:r w:rsidRPr="00205A99">
        <w:rPr>
          <w:rFonts w:eastAsia="Verdana"/>
        </w:rPr>
        <w:t>nd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sch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lag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W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>sch</w:t>
      </w:r>
      <w:r w:rsidRPr="00205A99">
        <w:rPr>
          <w:rFonts w:eastAsia="Verdana"/>
        </w:rPr>
        <w:t>ha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z</w:t>
      </w:r>
      <w:r w:rsidRPr="00E94C7F">
        <w:rPr>
          <w:rFonts w:eastAsia="Verdana"/>
        </w:rPr>
        <w:t xml:space="preserve">ur </w:t>
      </w:r>
      <w:r w:rsidRPr="00205A99">
        <w:rPr>
          <w:rFonts w:eastAsia="Verdana"/>
        </w:rPr>
        <w:t>V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>.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An</w:t>
      </w:r>
      <w:r w:rsidRPr="00205A99">
        <w:rPr>
          <w:rFonts w:eastAsia="Verdana"/>
        </w:rPr>
        <w:t>lag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 xml:space="preserve">st 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 xml:space="preserve">ür </w:t>
      </w:r>
      <w:r w:rsidRPr="00205A99">
        <w:rPr>
          <w:rFonts w:eastAsia="Verdana"/>
        </w:rPr>
        <w:t>Tri</w:t>
      </w:r>
      <w:r w:rsidRPr="00E94C7F">
        <w:rPr>
          <w:rFonts w:eastAsia="Verdana"/>
        </w:rPr>
        <w:t>eb</w:t>
      </w:r>
      <w:r w:rsidRPr="00205A99">
        <w:rPr>
          <w:rFonts w:eastAsia="Verdana"/>
        </w:rPr>
        <w:t>wag</w:t>
      </w:r>
      <w:r w:rsidRPr="00E94C7F">
        <w:rPr>
          <w:rFonts w:eastAsia="Verdana"/>
        </w:rPr>
        <w:t>en 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ri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et.</w:t>
      </w:r>
    </w:p>
    <w:p w14:paraId="2D8E1E3B" w14:textId="402A769B" w:rsidR="009A0548" w:rsidRPr="002E5FE4" w:rsidRDefault="009A0548" w:rsidP="00BA1E52">
      <w:pPr>
        <w:widowControl/>
        <w:autoSpaceDE/>
        <w:autoSpaceDN/>
        <w:ind w:left="827" w:right="73"/>
        <w:jc w:val="both"/>
        <w:rPr>
          <w:rFonts w:eastAsia="Verdana"/>
        </w:rPr>
      </w:pPr>
    </w:p>
    <w:p w14:paraId="1441A882" w14:textId="21277AB0" w:rsidR="009A0548" w:rsidRPr="002E5FE4" w:rsidRDefault="009A0548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14" w:name="_Toc87282746"/>
      <w:r w:rsidRPr="002E5FE4">
        <w:rPr>
          <w:sz w:val="26"/>
          <w:szCs w:val="26"/>
        </w:rPr>
        <w:t>Anlagenbedienung durch den Zugangsberechtigten</w:t>
      </w:r>
      <w:bookmarkEnd w:id="14"/>
    </w:p>
    <w:p w14:paraId="35EA4790" w14:textId="77777777" w:rsidR="009A0548" w:rsidRPr="00205A99" w:rsidRDefault="009A0548" w:rsidP="00BA1E52">
      <w:pPr>
        <w:widowControl/>
        <w:autoSpaceDE/>
        <w:autoSpaceDN/>
        <w:spacing w:before="9" w:line="100" w:lineRule="exact"/>
        <w:rPr>
          <w:rFonts w:ascii="Times New Roman" w:eastAsia="Times New Roman" w:hAnsi="Times New Roman" w:cs="Times New Roman"/>
          <w:sz w:val="11"/>
          <w:szCs w:val="11"/>
        </w:rPr>
      </w:pPr>
    </w:p>
    <w:p w14:paraId="342D80A2" w14:textId="77777777" w:rsidR="00215DE2" w:rsidRDefault="00215DE2" w:rsidP="00215DE2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3F251A40" w14:textId="446EB02C" w:rsidR="009A0548" w:rsidRPr="002E5FE4" w:rsidRDefault="009A0548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 xml:space="preserve">Für </w:t>
      </w:r>
      <w:r w:rsidRPr="00205A99">
        <w:rPr>
          <w:rFonts w:eastAsia="Verdana"/>
        </w:rPr>
        <w:t>di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se</w:t>
      </w:r>
      <w:r w:rsidRPr="00205A99">
        <w:rPr>
          <w:rFonts w:eastAsia="Verdana"/>
        </w:rPr>
        <w:t>lb</w:t>
      </w:r>
      <w:r w:rsidRPr="00E94C7F">
        <w:rPr>
          <w:rFonts w:eastAsia="Verdana"/>
        </w:rPr>
        <w:t>st</w:t>
      </w:r>
      <w:r w:rsidRPr="00205A99">
        <w:rPr>
          <w:rFonts w:eastAsia="Verdana"/>
        </w:rPr>
        <w:t>ä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i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Bed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 xml:space="preserve">ng 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</w:t>
      </w:r>
      <w:r w:rsidR="00A84449" w:rsidRPr="00205A99">
        <w:rPr>
          <w:rFonts w:eastAsia="Verdana"/>
        </w:rPr>
        <w:t>Außenrein</w:t>
      </w:r>
      <w:r w:rsidR="00361F0D" w:rsidRPr="00205A99">
        <w:rPr>
          <w:rFonts w:eastAsia="Verdana"/>
        </w:rPr>
        <w:t>ig</w:t>
      </w:r>
      <w:r w:rsidR="00A84449" w:rsidRPr="00205A99">
        <w:rPr>
          <w:rFonts w:eastAsia="Verdana"/>
        </w:rPr>
        <w:t>ungsanlage</w:t>
      </w:r>
      <w:r w:rsidR="00512CE2">
        <w:rPr>
          <w:rFonts w:eastAsia="Verdana"/>
        </w:rPr>
        <w:t xml:space="preserve">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i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 xml:space="preserve">t 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ür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ZB</w:t>
      </w:r>
      <w:r w:rsidRPr="00205A99">
        <w:rPr>
          <w:rFonts w:eastAsia="Verdana"/>
        </w:rPr>
        <w:t xml:space="preserve"> di</w:t>
      </w:r>
      <w:r w:rsidRPr="00E94C7F">
        <w:rPr>
          <w:rFonts w:eastAsia="Verdana"/>
        </w:rPr>
        <w:t>e</w:t>
      </w:r>
      <w:r w:rsidR="001E45F0">
        <w:rPr>
          <w:rFonts w:eastAsia="Verdana"/>
        </w:rPr>
        <w:t xml:space="preserve"> Bedienungsanleitung</w:t>
      </w:r>
      <w:r w:rsidRPr="00205A99">
        <w:rPr>
          <w:rFonts w:eastAsia="Verdana"/>
        </w:rPr>
        <w:t xml:space="preserve"> </w:t>
      </w:r>
      <w:r w:rsidR="00400148" w:rsidRPr="00205A99">
        <w:rPr>
          <w:rFonts w:eastAsia="Verdana"/>
        </w:rPr>
        <w:t>de</w:t>
      </w:r>
      <w:r w:rsidR="00400148">
        <w:rPr>
          <w:rFonts w:eastAsia="Verdana"/>
        </w:rPr>
        <w:t>r</w:t>
      </w:r>
      <w:r w:rsidR="00400148" w:rsidRPr="00205A99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C4356E">
        <w:rPr>
          <w:rFonts w:eastAsia="Verdana"/>
        </w:rPr>
        <w:t>H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>h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e</w:t>
      </w:r>
      <w:r w:rsidRPr="002E5FE4">
        <w:rPr>
          <w:rFonts w:eastAsia="Verdana"/>
        </w:rPr>
        <w:t>r</w:t>
      </w:r>
      <w:r w:rsidRPr="00205A99">
        <w:rPr>
          <w:rFonts w:eastAsia="Verdana"/>
        </w:rPr>
        <w:t xml:space="preserve"> j</w:t>
      </w:r>
      <w:r w:rsidRPr="00E94C7F">
        <w:rPr>
          <w:rFonts w:eastAsia="Verdana"/>
        </w:rPr>
        <w:t>ewe</w:t>
      </w:r>
      <w:r w:rsidRPr="00205A99">
        <w:rPr>
          <w:rFonts w:eastAsia="Verdana"/>
        </w:rPr>
        <w:t>il</w:t>
      </w:r>
      <w:r w:rsidRPr="00E94C7F">
        <w:rPr>
          <w:rFonts w:eastAsia="Verdana"/>
        </w:rPr>
        <w:t xml:space="preserve">s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lt</w:t>
      </w:r>
      <w:r w:rsidRPr="00E94C7F">
        <w:rPr>
          <w:rFonts w:eastAsia="Verdana"/>
        </w:rPr>
        <w:t>i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en Fassun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.</w:t>
      </w:r>
    </w:p>
    <w:p w14:paraId="04F7D789" w14:textId="3AE89E63" w:rsidR="00377C9B" w:rsidRPr="002E5FE4" w:rsidRDefault="00377C9B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E5FE4">
        <w:rPr>
          <w:rFonts w:eastAsia="Verdana"/>
        </w:rPr>
        <w:t xml:space="preserve">Für </w:t>
      </w:r>
      <w:r w:rsidR="00DA46AD">
        <w:rPr>
          <w:rFonts w:eastAsia="Verdana"/>
        </w:rPr>
        <w:t>die</w:t>
      </w:r>
      <w:r w:rsidR="00DA46AD" w:rsidRPr="002E5FE4">
        <w:rPr>
          <w:rFonts w:eastAsia="Verdana"/>
        </w:rPr>
        <w:t xml:space="preserve"> </w:t>
      </w:r>
      <w:r w:rsidRPr="002E5FE4">
        <w:rPr>
          <w:rFonts w:eastAsia="Verdana"/>
        </w:rPr>
        <w:t>Anlagen</w:t>
      </w:r>
      <w:r w:rsidR="00DA46AD">
        <w:rPr>
          <w:rFonts w:eastAsia="Verdana"/>
        </w:rPr>
        <w:t xml:space="preserve">nutzung- und </w:t>
      </w:r>
      <w:proofErr w:type="spellStart"/>
      <w:r w:rsidRPr="002E5FE4">
        <w:rPr>
          <w:rFonts w:eastAsia="Verdana"/>
        </w:rPr>
        <w:t>bedienung</w:t>
      </w:r>
      <w:proofErr w:type="spellEnd"/>
      <w:r w:rsidRPr="002E5FE4">
        <w:rPr>
          <w:rFonts w:eastAsia="Verdana"/>
        </w:rPr>
        <w:t xml:space="preserve"> </w:t>
      </w:r>
      <w:r w:rsidR="00DA46AD">
        <w:rPr>
          <w:rFonts w:eastAsia="Verdana"/>
        </w:rPr>
        <w:t>ist eine</w:t>
      </w:r>
      <w:r w:rsidRPr="002E5FE4">
        <w:rPr>
          <w:rFonts w:eastAsia="Verdana"/>
        </w:rPr>
        <w:t xml:space="preserve"> Einweisung erforderlich. Die Einweisung </w:t>
      </w:r>
      <w:r w:rsidR="00DA46AD">
        <w:rPr>
          <w:rFonts w:eastAsia="Verdana"/>
        </w:rPr>
        <w:t>ist</w:t>
      </w:r>
      <w:r w:rsidR="00DA46AD" w:rsidRPr="002E5FE4">
        <w:rPr>
          <w:rFonts w:eastAsia="Verdana"/>
        </w:rPr>
        <w:t xml:space="preserve"> </w:t>
      </w:r>
      <w:r w:rsidRPr="002E5FE4">
        <w:rPr>
          <w:rFonts w:eastAsia="Verdana"/>
        </w:rPr>
        <w:t>durch den ZB bei der TD</w:t>
      </w:r>
      <w:r w:rsidR="00FE4FBC">
        <w:rPr>
          <w:rFonts w:eastAsia="Verdana"/>
        </w:rPr>
        <w:t>H</w:t>
      </w:r>
      <w:r w:rsidRPr="002E5FE4">
        <w:rPr>
          <w:rFonts w:eastAsia="Verdana"/>
        </w:rPr>
        <w:t xml:space="preserve"> in Textform zu beantragen. Die Kosten der Einweisungen können der Preisliste entnommen werden.</w:t>
      </w:r>
    </w:p>
    <w:p w14:paraId="14EC7DC8" w14:textId="77777777" w:rsidR="009A0548" w:rsidRPr="002E5FE4" w:rsidRDefault="009A0548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1E6DBFBB" w14:textId="0553943C" w:rsidR="00876AE5" w:rsidRPr="002E5FE4" w:rsidRDefault="00876AE5" w:rsidP="00BA1E52">
      <w:pPr>
        <w:pStyle w:val="berschrift2"/>
        <w:numPr>
          <w:ilvl w:val="1"/>
          <w:numId w:val="16"/>
        </w:numPr>
        <w:rPr>
          <w:sz w:val="26"/>
          <w:szCs w:val="26"/>
        </w:rPr>
      </w:pPr>
      <w:bookmarkStart w:id="15" w:name="_Toc87282747"/>
      <w:r w:rsidRPr="002E5FE4">
        <w:rPr>
          <w:sz w:val="26"/>
          <w:szCs w:val="26"/>
        </w:rPr>
        <w:t>Notfallmanagement</w:t>
      </w:r>
      <w:bookmarkEnd w:id="15"/>
    </w:p>
    <w:p w14:paraId="73613415" w14:textId="77777777" w:rsidR="00876AE5" w:rsidRPr="00205A99" w:rsidRDefault="00876AE5" w:rsidP="00BA1E52">
      <w:pPr>
        <w:widowControl/>
        <w:autoSpaceDE/>
        <w:autoSpaceDN/>
        <w:spacing w:before="10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731810F2" w14:textId="244EF522" w:rsidR="00876AE5" w:rsidRPr="002E5FE4" w:rsidRDefault="00876AE5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 xml:space="preserve">Bei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ef</w:t>
      </w:r>
      <w:r w:rsidRPr="00205A99">
        <w:rPr>
          <w:rFonts w:eastAsia="Verdana"/>
        </w:rPr>
        <w:t>ä</w:t>
      </w:r>
      <w:r w:rsidRPr="00E94C7F">
        <w:rPr>
          <w:rFonts w:eastAsia="Verdana"/>
        </w:rPr>
        <w:t>h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ei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ss</w:t>
      </w:r>
      <w:r w:rsidRPr="00205A99">
        <w:rPr>
          <w:rFonts w:eastAsia="Verdana"/>
        </w:rPr>
        <w:t>e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 xml:space="preserve"> i</w:t>
      </w:r>
      <w:r w:rsidRPr="00E94C7F">
        <w:rPr>
          <w:rFonts w:eastAsia="Verdana"/>
        </w:rPr>
        <w:t>m</w:t>
      </w:r>
      <w:r w:rsidRPr="00205A99">
        <w:rPr>
          <w:rFonts w:eastAsia="Verdana"/>
        </w:rPr>
        <w:t xml:space="preserve"> Si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B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V</w:t>
      </w:r>
      <w:r w:rsidRPr="00205A99">
        <w:rPr>
          <w:rFonts w:eastAsia="Verdana"/>
        </w:rPr>
        <w:t>O-</w:t>
      </w:r>
      <w:r w:rsidRPr="00E94C7F">
        <w:rPr>
          <w:rFonts w:eastAsia="Verdana"/>
        </w:rPr>
        <w:t>NE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ste</w:t>
      </w:r>
      <w:r w:rsidRPr="00205A99">
        <w:rPr>
          <w:rFonts w:eastAsia="Verdana"/>
        </w:rPr>
        <w:t>ll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ZB</w:t>
      </w:r>
      <w:r w:rsidRPr="00205A99">
        <w:rPr>
          <w:rFonts w:eastAsia="Verdana"/>
        </w:rPr>
        <w:t xml:space="preserve"> </w:t>
      </w:r>
      <w:r w:rsidR="00400148" w:rsidRPr="00205A99">
        <w:rPr>
          <w:rFonts w:eastAsia="Verdana"/>
        </w:rPr>
        <w:t>d</w:t>
      </w:r>
      <w:r w:rsidR="00400148" w:rsidRPr="00E94C7F">
        <w:rPr>
          <w:rFonts w:eastAsia="Verdana"/>
        </w:rPr>
        <w:t>e</w:t>
      </w:r>
      <w:r w:rsidR="00400148">
        <w:rPr>
          <w:rFonts w:eastAsia="Verdana"/>
        </w:rPr>
        <w:t>r</w:t>
      </w:r>
      <w:r w:rsidR="00400148" w:rsidRPr="00205A99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FE4FBC">
        <w:rPr>
          <w:rFonts w:eastAsia="Verdana"/>
        </w:rPr>
        <w:t>H</w:t>
      </w:r>
      <w:r w:rsidRPr="00E94C7F">
        <w:rPr>
          <w:rFonts w:eastAsia="Verdana"/>
        </w:rPr>
        <w:t xml:space="preserve"> </w:t>
      </w:r>
      <w:r w:rsidRPr="00205A99">
        <w:rPr>
          <w:rFonts w:eastAsia="Verdana"/>
        </w:rPr>
        <w:t>di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or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Da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d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Dok</w:t>
      </w:r>
      <w:r w:rsidRPr="00205A99">
        <w:rPr>
          <w:rFonts w:eastAsia="Verdana"/>
        </w:rPr>
        <w:t>um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z</w:t>
      </w:r>
      <w:r w:rsidRPr="00E94C7F">
        <w:rPr>
          <w:rFonts w:eastAsia="Verdana"/>
        </w:rPr>
        <w:t>ur Ver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 xml:space="preserve">, </w:t>
      </w:r>
      <w:r w:rsidRPr="00205A99">
        <w:rPr>
          <w:rFonts w:eastAsia="Verdana"/>
        </w:rPr>
        <w:t>dami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 xml:space="preserve"> </w:t>
      </w:r>
      <w:r w:rsidR="008A5898">
        <w:rPr>
          <w:rFonts w:eastAsia="Verdana"/>
        </w:rPr>
        <w:t>die</w:t>
      </w:r>
      <w:r w:rsidR="008A5898" w:rsidRPr="00205A99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B1639D">
        <w:rPr>
          <w:rFonts w:eastAsia="Verdana"/>
        </w:rPr>
        <w:t>H</w:t>
      </w:r>
      <w:r w:rsidRPr="00205A99">
        <w:rPr>
          <w:rFonts w:eastAsia="Verdana"/>
        </w:rPr>
        <w:t xml:space="preserve"> di</w:t>
      </w:r>
      <w:r w:rsidRPr="00E94C7F">
        <w:rPr>
          <w:rFonts w:eastAsia="Verdana"/>
        </w:rPr>
        <w:t xml:space="preserve">e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es</w:t>
      </w:r>
      <w:r w:rsidRPr="00205A99">
        <w:rPr>
          <w:rFonts w:eastAsia="Verdana"/>
        </w:rPr>
        <w:t>e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z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>efo</w:t>
      </w:r>
      <w:r w:rsidRPr="00205A99">
        <w:rPr>
          <w:rFonts w:eastAsia="Verdana"/>
        </w:rPr>
        <w:t>rd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 xml:space="preserve">en 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ers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>u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 xml:space="preserve">en 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>f</w:t>
      </w:r>
      <w:r w:rsidRPr="00E94C7F">
        <w:rPr>
          <w:rFonts w:eastAsia="Verdana"/>
        </w:rPr>
        <w:t>ü</w:t>
      </w:r>
      <w:r w:rsidRPr="00205A99">
        <w:rPr>
          <w:rFonts w:eastAsia="Verdana"/>
        </w:rPr>
        <w:t>hr</w:t>
      </w:r>
      <w:r w:rsidRPr="00E94C7F">
        <w:rPr>
          <w:rFonts w:eastAsia="Verdana"/>
        </w:rPr>
        <w:t xml:space="preserve">en </w:t>
      </w:r>
      <w:r w:rsidRPr="00205A99">
        <w:rPr>
          <w:rFonts w:eastAsia="Verdana"/>
        </w:rPr>
        <w:t>ka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.</w:t>
      </w:r>
    </w:p>
    <w:p w14:paraId="5D737D28" w14:textId="46C85D12" w:rsidR="00876AE5" w:rsidRPr="002E5FE4" w:rsidRDefault="00876AE5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t xml:space="preserve">Darüber hinaus stellt der ZB ein geeignetes und während der </w:t>
      </w:r>
      <w:r w:rsidRPr="00E94C7F">
        <w:rPr>
          <w:rFonts w:eastAsia="Verdana"/>
        </w:rPr>
        <w:t>Nu</w:t>
      </w:r>
      <w:r w:rsidRPr="00205A99">
        <w:rPr>
          <w:rFonts w:eastAsia="Verdana"/>
        </w:rPr>
        <w:t>tz</w:t>
      </w:r>
      <w:r w:rsidRPr="00E94C7F">
        <w:rPr>
          <w:rFonts w:eastAsia="Verdana"/>
        </w:rPr>
        <w:t>u</w:t>
      </w:r>
      <w:r w:rsidRPr="00205A99">
        <w:rPr>
          <w:rFonts w:eastAsia="Verdana"/>
        </w:rPr>
        <w:t>ng</w:t>
      </w:r>
      <w:r w:rsidRPr="00E94C7F">
        <w:rPr>
          <w:rFonts w:eastAsia="Verdana"/>
        </w:rPr>
        <w:t>sd</w:t>
      </w:r>
      <w:r w:rsidRPr="00205A99">
        <w:rPr>
          <w:rFonts w:eastAsia="Verdana"/>
        </w:rPr>
        <w:t>a</w:t>
      </w:r>
      <w:r w:rsidRPr="00E94C7F">
        <w:rPr>
          <w:rFonts w:eastAsia="Verdana"/>
        </w:rPr>
        <w:t xml:space="preserve">uer </w:t>
      </w:r>
      <w:r w:rsidRPr="00205A99">
        <w:rPr>
          <w:rFonts w:eastAsia="Verdana"/>
        </w:rPr>
        <w:t>j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d</w:t>
      </w:r>
      <w:r w:rsidRPr="00E94C7F">
        <w:rPr>
          <w:rFonts w:eastAsia="Verdana"/>
        </w:rPr>
        <w:t>er</w:t>
      </w:r>
      <w:r w:rsidRPr="00205A99">
        <w:rPr>
          <w:rFonts w:eastAsia="Verdana"/>
        </w:rPr>
        <w:t>z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t er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</w:t>
      </w:r>
      <w:r w:rsidRPr="00205A99">
        <w:rPr>
          <w:rFonts w:eastAsia="Verdana"/>
        </w:rPr>
        <w:t>bar</w:t>
      </w:r>
      <w:r w:rsidRPr="00E94C7F">
        <w:rPr>
          <w:rFonts w:eastAsia="Verdana"/>
        </w:rPr>
        <w:t>es N</w:t>
      </w:r>
      <w:r w:rsidRPr="00205A99">
        <w:rPr>
          <w:rFonts w:eastAsia="Verdana"/>
        </w:rPr>
        <w:t>o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fa</w:t>
      </w:r>
      <w:r w:rsidRPr="00E94C7F">
        <w:rPr>
          <w:rFonts w:eastAsia="Verdana"/>
        </w:rPr>
        <w:t>l</w:t>
      </w:r>
      <w:r w:rsidRPr="00205A99">
        <w:rPr>
          <w:rFonts w:eastAsia="Verdana"/>
        </w:rPr>
        <w:t>lma</w:t>
      </w:r>
      <w:r w:rsidRPr="00E94C7F">
        <w:rPr>
          <w:rFonts w:eastAsia="Verdana"/>
        </w:rPr>
        <w:t>n</w:t>
      </w:r>
      <w:r w:rsidRPr="00205A99">
        <w:rPr>
          <w:rFonts w:eastAsia="Verdana"/>
        </w:rPr>
        <w:t>ag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m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>t</w:t>
      </w:r>
      <w:r w:rsidRPr="00E94C7F">
        <w:rPr>
          <w:rFonts w:eastAsia="Verdana"/>
        </w:rPr>
        <w:t>s</w:t>
      </w:r>
      <w:r w:rsidRPr="00205A99">
        <w:rPr>
          <w:rFonts w:eastAsia="Verdana"/>
        </w:rPr>
        <w:t>y</w:t>
      </w:r>
      <w:r w:rsidRPr="00E94C7F">
        <w:rPr>
          <w:rFonts w:eastAsia="Verdana"/>
        </w:rPr>
        <w:t>stem s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che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. D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 Ans</w:t>
      </w:r>
      <w:r w:rsidRPr="00205A99">
        <w:rPr>
          <w:rFonts w:eastAsia="Verdana"/>
        </w:rPr>
        <w:t>pr</w:t>
      </w:r>
      <w:r w:rsidRPr="00E94C7F">
        <w:rPr>
          <w:rFonts w:eastAsia="Verdana"/>
        </w:rPr>
        <w:t>ech</w:t>
      </w:r>
      <w:r w:rsidRPr="00205A99">
        <w:rPr>
          <w:rFonts w:eastAsia="Verdana"/>
        </w:rPr>
        <w:t>par</w:t>
      </w:r>
      <w:r w:rsidRPr="00E94C7F">
        <w:rPr>
          <w:rFonts w:eastAsia="Verdana"/>
        </w:rPr>
        <w:t>t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 xml:space="preserve">er </w:t>
      </w:r>
      <w:r w:rsidRPr="00205A99">
        <w:rPr>
          <w:rFonts w:eastAsia="Verdana"/>
        </w:rPr>
        <w:t>m</w:t>
      </w:r>
      <w:r w:rsidRPr="00E94C7F">
        <w:rPr>
          <w:rFonts w:eastAsia="Verdana"/>
        </w:rPr>
        <w:t>it Ruf</w:t>
      </w:r>
      <w:r w:rsidRPr="00205A99">
        <w:rPr>
          <w:rFonts w:eastAsia="Verdana"/>
        </w:rPr>
        <w:t>-</w:t>
      </w:r>
      <w:r w:rsidRPr="00E94C7F">
        <w:rPr>
          <w:rFonts w:eastAsia="Verdana"/>
        </w:rPr>
        <w:t>Nr. s</w:t>
      </w:r>
      <w:r w:rsidRPr="00205A99">
        <w:rPr>
          <w:rFonts w:eastAsia="Verdana"/>
        </w:rPr>
        <w:t>in</w:t>
      </w:r>
      <w:r w:rsidRPr="00E94C7F">
        <w:rPr>
          <w:rFonts w:eastAsia="Verdana"/>
        </w:rPr>
        <w:t xml:space="preserve">d </w:t>
      </w:r>
      <w:r w:rsidR="00400148" w:rsidRPr="00205A99">
        <w:rPr>
          <w:rFonts w:eastAsia="Verdana"/>
        </w:rPr>
        <w:t>d</w:t>
      </w:r>
      <w:r w:rsidR="00400148" w:rsidRPr="00E94C7F">
        <w:rPr>
          <w:rFonts w:eastAsia="Verdana"/>
        </w:rPr>
        <w:t>e</w:t>
      </w:r>
      <w:r w:rsidR="00400148">
        <w:rPr>
          <w:rFonts w:eastAsia="Verdana"/>
        </w:rPr>
        <w:t>r</w:t>
      </w:r>
      <w:r w:rsidR="00400148" w:rsidRPr="00E94C7F">
        <w:rPr>
          <w:rFonts w:eastAsia="Verdana"/>
        </w:rPr>
        <w:t xml:space="preserve"> </w:t>
      </w:r>
      <w:r w:rsidR="00400148">
        <w:rPr>
          <w:rFonts w:eastAsia="Verdana"/>
        </w:rPr>
        <w:t>TD</w:t>
      </w:r>
      <w:r w:rsidR="008030CE">
        <w:rPr>
          <w:rFonts w:eastAsia="Verdana"/>
        </w:rPr>
        <w:t xml:space="preserve">H </w:t>
      </w:r>
      <w:r w:rsidRPr="00205A99">
        <w:rPr>
          <w:rFonts w:eastAsia="Verdana"/>
        </w:rPr>
        <w:t xml:space="preserve">mindestens </w:t>
      </w:r>
      <w:r w:rsidR="00377C9B" w:rsidRPr="00205A99">
        <w:rPr>
          <w:rFonts w:eastAsia="Verdana"/>
        </w:rPr>
        <w:t xml:space="preserve">5 </w:t>
      </w:r>
      <w:r w:rsidRPr="00205A99">
        <w:rPr>
          <w:rFonts w:eastAsia="Verdana"/>
        </w:rPr>
        <w:t>Werktage vor Verkehrsaufnahme bzw. Nutzung der Serviceeinrichtung und vor jeder Änderung schriftlich mitzuteilen.</w:t>
      </w:r>
      <w:r w:rsidR="00BA1E52" w:rsidRPr="00205A99">
        <w:rPr>
          <w:rFonts w:eastAsia="Verdana"/>
        </w:rPr>
        <w:t xml:space="preserve"> </w:t>
      </w:r>
    </w:p>
    <w:p w14:paraId="2A536CE0" w14:textId="77777777" w:rsidR="00E01F4E" w:rsidRPr="002E5FE4" w:rsidRDefault="00E01F4E" w:rsidP="00BA1E52">
      <w:pPr>
        <w:widowControl/>
        <w:autoSpaceDE/>
        <w:autoSpaceDN/>
        <w:spacing w:before="2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7D92AA04" w14:textId="77777777" w:rsidR="006A7DD2" w:rsidRPr="00205A99" w:rsidRDefault="006A7DD2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4C632A2A" w14:textId="77777777" w:rsidR="00E01F4E" w:rsidRPr="002E5FE4" w:rsidRDefault="00E01F4E" w:rsidP="00BA1E52">
      <w:pPr>
        <w:widowControl/>
        <w:autoSpaceDE/>
        <w:autoSpaceDN/>
        <w:spacing w:before="20" w:line="260" w:lineRule="exact"/>
        <w:rPr>
          <w:rFonts w:ascii="Times New Roman" w:eastAsia="Times New Roman" w:hAnsi="Times New Roman" w:cs="Times New Roman"/>
          <w:sz w:val="26"/>
          <w:szCs w:val="26"/>
        </w:rPr>
      </w:pPr>
    </w:p>
    <w:p w14:paraId="13557989" w14:textId="44E6DAE8" w:rsidR="00E01F4E" w:rsidRPr="002E5FE4" w:rsidRDefault="00E01F4E" w:rsidP="00482FF7">
      <w:pPr>
        <w:pStyle w:val="berschrift2"/>
        <w:numPr>
          <w:ilvl w:val="0"/>
          <w:numId w:val="16"/>
        </w:numPr>
        <w:rPr>
          <w:sz w:val="26"/>
          <w:szCs w:val="26"/>
        </w:rPr>
      </w:pPr>
      <w:bookmarkStart w:id="16" w:name="_Toc87282753"/>
      <w:r w:rsidRPr="002E5FE4">
        <w:rPr>
          <w:sz w:val="26"/>
          <w:szCs w:val="26"/>
        </w:rPr>
        <w:t>Schadensersatzansprüche</w:t>
      </w:r>
      <w:bookmarkEnd w:id="16"/>
    </w:p>
    <w:p w14:paraId="51242993" w14:textId="77777777" w:rsidR="00E01F4E" w:rsidRPr="00205A99" w:rsidRDefault="00E01F4E" w:rsidP="00BA1E52">
      <w:pPr>
        <w:widowControl/>
        <w:autoSpaceDE/>
        <w:autoSpaceDN/>
        <w:spacing w:before="10" w:line="100" w:lineRule="exact"/>
        <w:rPr>
          <w:rFonts w:ascii="Times New Roman" w:eastAsia="Times New Roman" w:hAnsi="Times New Roman" w:cs="Times New Roman"/>
          <w:sz w:val="11"/>
          <w:szCs w:val="11"/>
        </w:rPr>
      </w:pPr>
    </w:p>
    <w:p w14:paraId="23235357" w14:textId="110A9092" w:rsidR="005130B1" w:rsidRPr="00205A99" w:rsidRDefault="00E01F4E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>Sch</w:t>
      </w:r>
      <w:r w:rsidRPr="00205A99">
        <w:rPr>
          <w:rFonts w:eastAsia="Verdana"/>
        </w:rPr>
        <w:t>ad</w:t>
      </w:r>
      <w:r w:rsidRPr="00E94C7F">
        <w:rPr>
          <w:rFonts w:eastAsia="Verdana"/>
        </w:rPr>
        <w:t>ense</w:t>
      </w:r>
      <w:r w:rsidRPr="00205A99">
        <w:rPr>
          <w:rFonts w:eastAsia="Verdana"/>
        </w:rPr>
        <w:t>r</w:t>
      </w:r>
      <w:r w:rsidRPr="00E94C7F">
        <w:rPr>
          <w:rFonts w:eastAsia="Verdana"/>
        </w:rPr>
        <w:t>sa</w:t>
      </w:r>
      <w:r w:rsidRPr="00205A99">
        <w:rPr>
          <w:rFonts w:eastAsia="Verdana"/>
        </w:rPr>
        <w:t>tza</w:t>
      </w:r>
      <w:r w:rsidRPr="00E94C7F">
        <w:rPr>
          <w:rFonts w:eastAsia="Verdana"/>
        </w:rPr>
        <w:t>ns</w:t>
      </w:r>
      <w:r w:rsidRPr="00205A99">
        <w:rPr>
          <w:rFonts w:eastAsia="Verdana"/>
        </w:rPr>
        <w:t>pr</w:t>
      </w:r>
      <w:r w:rsidRPr="00E94C7F">
        <w:rPr>
          <w:rFonts w:eastAsia="Verdana"/>
        </w:rPr>
        <w:t>üc</w:t>
      </w:r>
      <w:r w:rsidRPr="00205A99">
        <w:rPr>
          <w:rFonts w:eastAsia="Verdana"/>
        </w:rPr>
        <w:t>h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d</w:t>
      </w:r>
      <w:r w:rsidRPr="00E94C7F">
        <w:rPr>
          <w:rFonts w:eastAsia="Verdana"/>
        </w:rPr>
        <w:t>es</w:t>
      </w:r>
      <w:r w:rsidRPr="00205A99">
        <w:rPr>
          <w:rFonts w:eastAsia="Verdana"/>
        </w:rPr>
        <w:t xml:space="preserve"> </w:t>
      </w:r>
      <w:r w:rsidRPr="00E94C7F">
        <w:rPr>
          <w:rFonts w:eastAsia="Verdana"/>
        </w:rPr>
        <w:t>ZB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 xml:space="preserve">egen </w:t>
      </w:r>
      <w:r w:rsidR="00691EA4" w:rsidRPr="00205A99">
        <w:rPr>
          <w:rFonts w:eastAsia="Verdana"/>
        </w:rPr>
        <w:t>die TD</w:t>
      </w:r>
      <w:r w:rsidR="00FE4FBC">
        <w:rPr>
          <w:rFonts w:eastAsia="Verdana"/>
        </w:rPr>
        <w:t>H</w:t>
      </w:r>
      <w:r w:rsidRPr="00205A99">
        <w:rPr>
          <w:rFonts w:eastAsia="Verdana"/>
        </w:rPr>
        <w:t xml:space="preserve"> k</w:t>
      </w:r>
      <w:r w:rsidRPr="00E94C7F">
        <w:rPr>
          <w:rFonts w:eastAsia="Verdana"/>
        </w:rPr>
        <w:t>ön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en</w:t>
      </w:r>
      <w:r w:rsidRPr="00205A99">
        <w:rPr>
          <w:rFonts w:eastAsia="Verdana"/>
        </w:rPr>
        <w:t xml:space="preserve"> n</w:t>
      </w:r>
      <w:r w:rsidRPr="00E94C7F">
        <w:rPr>
          <w:rFonts w:eastAsia="Verdana"/>
        </w:rPr>
        <w:t>ur</w:t>
      </w:r>
      <w:r w:rsidRPr="00205A99">
        <w:rPr>
          <w:rFonts w:eastAsia="Verdana"/>
        </w:rPr>
        <w:t xml:space="preserve"> 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l</w:t>
      </w:r>
      <w:r w:rsidRPr="00E94C7F">
        <w:rPr>
          <w:rFonts w:eastAsia="Verdana"/>
        </w:rPr>
        <w:t>te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 xml:space="preserve">d </w:t>
      </w:r>
      <w:r w:rsidRPr="00205A99">
        <w:rPr>
          <w:rFonts w:eastAsia="Verdana"/>
        </w:rPr>
        <w:t>g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>ma</w:t>
      </w:r>
      <w:r w:rsidRPr="00E94C7F">
        <w:rPr>
          <w:rFonts w:eastAsia="Verdana"/>
        </w:rPr>
        <w:t>cht we</w:t>
      </w:r>
      <w:r w:rsidRPr="00205A99">
        <w:rPr>
          <w:rFonts w:eastAsia="Verdana"/>
        </w:rPr>
        <w:t>rd</w:t>
      </w:r>
      <w:r w:rsidRPr="00E94C7F">
        <w:rPr>
          <w:rFonts w:eastAsia="Verdana"/>
        </w:rPr>
        <w:t>en, we</w:t>
      </w:r>
      <w:r w:rsidRPr="00205A99">
        <w:rPr>
          <w:rFonts w:eastAsia="Verdana"/>
        </w:rPr>
        <w:t>n</w:t>
      </w:r>
      <w:r w:rsidRPr="00E94C7F">
        <w:rPr>
          <w:rFonts w:eastAsia="Verdana"/>
        </w:rPr>
        <w:t>n s</w:t>
      </w:r>
      <w:r w:rsidRPr="00205A99">
        <w:rPr>
          <w:rFonts w:eastAsia="Verdana"/>
        </w:rPr>
        <w:t>i</w:t>
      </w:r>
      <w:r w:rsidRPr="00E94C7F">
        <w:rPr>
          <w:rFonts w:eastAsia="Verdana"/>
        </w:rPr>
        <w:t>e</w:t>
      </w:r>
      <w:r w:rsidRPr="00205A99">
        <w:rPr>
          <w:rFonts w:eastAsia="Verdana"/>
        </w:rPr>
        <w:t xml:space="preserve"> </w:t>
      </w:r>
    </w:p>
    <w:p w14:paraId="6166152B" w14:textId="571243D9" w:rsidR="005130B1" w:rsidRPr="002E5FE4" w:rsidRDefault="00E01F4E" w:rsidP="00205A99">
      <w:pPr>
        <w:pStyle w:val="Listenabsatz"/>
        <w:widowControl/>
        <w:numPr>
          <w:ilvl w:val="0"/>
          <w:numId w:val="23"/>
        </w:numPr>
        <w:autoSpaceDE/>
        <w:autoSpaceDN/>
        <w:ind w:left="1418" w:right="75"/>
        <w:jc w:val="both"/>
        <w:rPr>
          <w:rFonts w:eastAsia="Verdana"/>
        </w:rPr>
      </w:pPr>
      <w:r w:rsidRPr="00E94C7F">
        <w:rPr>
          <w:rFonts w:eastAsia="Verdana"/>
          <w:spacing w:val="-1"/>
        </w:rPr>
        <w:t>a</w:t>
      </w:r>
      <w:r w:rsidRPr="002E5FE4">
        <w:rPr>
          <w:rFonts w:eastAsia="Verdana"/>
        </w:rPr>
        <w:t xml:space="preserve">uf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er</w:t>
      </w:r>
      <w:r w:rsidRPr="002E5FE4">
        <w:rPr>
          <w:rFonts w:eastAsia="Verdana"/>
          <w:spacing w:val="3"/>
        </w:rPr>
        <w:t xml:space="preserve"> s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-1"/>
        </w:rPr>
        <w:t>u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h</w:t>
      </w:r>
      <w:r w:rsidRPr="002E5FE4">
        <w:rPr>
          <w:rFonts w:eastAsia="Verdana"/>
          <w:spacing w:val="-1"/>
        </w:rPr>
        <w:t>a</w:t>
      </w:r>
      <w:r w:rsidRPr="002E5FE4">
        <w:rPr>
          <w:rFonts w:eastAsia="Verdana"/>
          <w:spacing w:val="1"/>
        </w:rPr>
        <w:t>f</w:t>
      </w:r>
      <w:r w:rsidRPr="002E5FE4">
        <w:rPr>
          <w:rFonts w:eastAsia="Verdana"/>
        </w:rPr>
        <w:t>ten Ver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2"/>
        </w:rPr>
        <w:t>t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g 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ner wesen</w:t>
      </w:r>
      <w:r w:rsidRPr="002E5FE4">
        <w:rPr>
          <w:rFonts w:eastAsia="Verdana"/>
          <w:spacing w:val="-1"/>
        </w:rPr>
        <w:t>t</w:t>
      </w:r>
      <w:r w:rsidRPr="002E5FE4">
        <w:rPr>
          <w:rFonts w:eastAsia="Verdana"/>
          <w:spacing w:val="-3"/>
        </w:rPr>
        <w:t>li</w:t>
      </w:r>
      <w:r w:rsidRPr="002E5FE4">
        <w:rPr>
          <w:rFonts w:eastAsia="Verdana"/>
        </w:rPr>
        <w:t>chen Vert</w:t>
      </w:r>
      <w:r w:rsidRPr="002E5FE4">
        <w:rPr>
          <w:rFonts w:eastAsia="Verdana"/>
          <w:spacing w:val="-1"/>
        </w:rPr>
        <w:t>ra</w:t>
      </w:r>
      <w:r w:rsidRPr="002E5FE4">
        <w:rPr>
          <w:rFonts w:eastAsia="Verdana"/>
          <w:spacing w:val="1"/>
        </w:rPr>
        <w:t>g</w:t>
      </w:r>
      <w:r w:rsidRPr="002E5FE4">
        <w:rPr>
          <w:rFonts w:eastAsia="Verdana"/>
        </w:rPr>
        <w:t>sp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>l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1"/>
        </w:rPr>
        <w:t>t</w:t>
      </w:r>
      <w:r w:rsidRPr="002E5FE4">
        <w:rPr>
          <w:rFonts w:eastAsia="Verdana"/>
        </w:rPr>
        <w:t xml:space="preserve">, </w:t>
      </w:r>
      <w:r w:rsidRPr="002E5FE4">
        <w:rPr>
          <w:rFonts w:eastAsia="Verdana"/>
          <w:spacing w:val="-1"/>
        </w:rPr>
        <w:t>a</w:t>
      </w:r>
      <w:r w:rsidRPr="002E5FE4">
        <w:rPr>
          <w:rFonts w:eastAsia="Verdana"/>
        </w:rPr>
        <w:t>uf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eren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  <w:spacing w:val="2"/>
        </w:rPr>
        <w:t>E</w:t>
      </w:r>
      <w:r w:rsidRPr="002E5FE4">
        <w:rPr>
          <w:rFonts w:eastAsia="Verdana"/>
          <w:spacing w:val="-1"/>
        </w:rPr>
        <w:t>rf</w:t>
      </w:r>
      <w:r w:rsidRPr="002E5FE4">
        <w:rPr>
          <w:rFonts w:eastAsia="Verdana"/>
          <w:spacing w:val="2"/>
        </w:rPr>
        <w:t>ü</w:t>
      </w:r>
      <w:r w:rsidRPr="002E5FE4">
        <w:rPr>
          <w:rFonts w:eastAsia="Verdana"/>
        </w:rPr>
        <w:t>l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 xml:space="preserve">g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er</w:t>
      </w:r>
      <w:r w:rsidRPr="002E5FE4">
        <w:rPr>
          <w:rFonts w:eastAsia="Verdana"/>
          <w:spacing w:val="7"/>
        </w:rPr>
        <w:t xml:space="preserve"> </w:t>
      </w:r>
      <w:r w:rsidRPr="002E5FE4">
        <w:rPr>
          <w:rFonts w:eastAsia="Verdana"/>
        </w:rPr>
        <w:t>ZB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 xml:space="preserve">n </w:t>
      </w:r>
      <w:r w:rsidRPr="002E5FE4">
        <w:rPr>
          <w:rFonts w:eastAsia="Verdana"/>
          <w:spacing w:val="1"/>
        </w:rPr>
        <w:t>b</w:t>
      </w:r>
      <w:r w:rsidRPr="002E5FE4">
        <w:rPr>
          <w:rFonts w:eastAsia="Verdana"/>
        </w:rPr>
        <w:t>es</w:t>
      </w:r>
      <w:r w:rsidRPr="002E5FE4">
        <w:rPr>
          <w:rFonts w:eastAsia="Verdana"/>
          <w:spacing w:val="1"/>
        </w:rPr>
        <w:t>o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3"/>
        </w:rPr>
        <w:t>r</w:t>
      </w:r>
      <w:r w:rsidRPr="002E5FE4">
        <w:rPr>
          <w:rFonts w:eastAsia="Verdana"/>
        </w:rPr>
        <w:t xml:space="preserve">em </w:t>
      </w:r>
      <w:r w:rsidRPr="002E5FE4">
        <w:rPr>
          <w:rFonts w:eastAsia="Verdana"/>
          <w:spacing w:val="1"/>
        </w:rPr>
        <w:t>M</w:t>
      </w:r>
      <w:r w:rsidRPr="002E5FE4">
        <w:rPr>
          <w:rFonts w:eastAsia="Verdana"/>
          <w:spacing w:val="-1"/>
        </w:rPr>
        <w:t>a</w:t>
      </w:r>
      <w:r w:rsidRPr="002E5FE4">
        <w:rPr>
          <w:rFonts w:eastAsia="Verdana"/>
        </w:rPr>
        <w:t>ße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</w:rPr>
        <w:t>er</w:t>
      </w:r>
      <w:r w:rsidRPr="002E5FE4">
        <w:rPr>
          <w:rFonts w:eastAsia="Verdana"/>
          <w:spacing w:val="-1"/>
        </w:rPr>
        <w:t>tra</w:t>
      </w:r>
      <w:r w:rsidRPr="002E5FE4">
        <w:rPr>
          <w:rFonts w:eastAsia="Verdana"/>
        </w:rPr>
        <w:t xml:space="preserve">uen </w:t>
      </w:r>
      <w:r w:rsidRPr="002E5FE4">
        <w:rPr>
          <w:rFonts w:eastAsia="Verdana"/>
          <w:spacing w:val="-1"/>
        </w:rPr>
        <w:t>da</w:t>
      </w:r>
      <w:r w:rsidRPr="002E5FE4">
        <w:rPr>
          <w:rFonts w:eastAsia="Verdana"/>
          <w:spacing w:val="-3"/>
        </w:rPr>
        <w:t>r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>,</w:t>
      </w:r>
    </w:p>
    <w:p w14:paraId="7345B44E" w14:textId="5D58E051" w:rsidR="005130B1" w:rsidRPr="002E5FE4" w:rsidRDefault="00E01F4E" w:rsidP="00205A99">
      <w:pPr>
        <w:pStyle w:val="Listenabsatz"/>
        <w:widowControl/>
        <w:numPr>
          <w:ilvl w:val="0"/>
          <w:numId w:val="23"/>
        </w:numPr>
        <w:autoSpaceDE/>
        <w:autoSpaceDN/>
        <w:ind w:left="1418" w:right="75"/>
        <w:jc w:val="both"/>
        <w:rPr>
          <w:rFonts w:eastAsia="Verdana"/>
        </w:rPr>
      </w:pPr>
      <w:r w:rsidRPr="002E5FE4">
        <w:rPr>
          <w:rFonts w:eastAsia="Verdana"/>
        </w:rPr>
        <w:t>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ner</w:t>
      </w:r>
      <w:r w:rsidRPr="002E5FE4">
        <w:rPr>
          <w:rFonts w:eastAsia="Verdana"/>
          <w:spacing w:val="3"/>
        </w:rPr>
        <w:t xml:space="preserve"> 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</w:rPr>
        <w:t>ors</w:t>
      </w:r>
      <w:r w:rsidRPr="002E5FE4">
        <w:rPr>
          <w:rFonts w:eastAsia="Verdana"/>
          <w:spacing w:val="-1"/>
        </w:rPr>
        <w:t>ä</w:t>
      </w:r>
      <w:r w:rsidRPr="002E5FE4">
        <w:rPr>
          <w:rFonts w:eastAsia="Verdana"/>
        </w:rPr>
        <w:t>t</w:t>
      </w:r>
      <w:r w:rsidRPr="002E5FE4">
        <w:rPr>
          <w:rFonts w:eastAsia="Verdana"/>
          <w:spacing w:val="1"/>
        </w:rPr>
        <w:t>z</w:t>
      </w:r>
      <w:r w:rsidRPr="002E5FE4">
        <w:rPr>
          <w:rFonts w:eastAsia="Verdana"/>
        </w:rPr>
        <w:t>l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 xml:space="preserve">chen oder </w:t>
      </w:r>
      <w:r w:rsidRPr="002E5FE4">
        <w:rPr>
          <w:rFonts w:eastAsia="Verdana"/>
          <w:spacing w:val="-1"/>
        </w:rPr>
        <w:t>gr</w:t>
      </w:r>
      <w:r w:rsidRPr="002E5FE4">
        <w:rPr>
          <w:rFonts w:eastAsia="Verdana"/>
          <w:spacing w:val="3"/>
        </w:rPr>
        <w:t>o</w:t>
      </w:r>
      <w:r w:rsidRPr="002E5FE4">
        <w:rPr>
          <w:rFonts w:eastAsia="Verdana"/>
        </w:rPr>
        <w:t xml:space="preserve">b 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  <w:spacing w:val="2"/>
        </w:rPr>
        <w:t>a</w:t>
      </w:r>
      <w:r w:rsidRPr="002E5FE4">
        <w:rPr>
          <w:rFonts w:eastAsia="Verdana"/>
        </w:rPr>
        <w:t>h</w:t>
      </w:r>
      <w:r w:rsidRPr="002E5FE4">
        <w:rPr>
          <w:rFonts w:eastAsia="Verdana"/>
          <w:spacing w:val="-1"/>
        </w:rPr>
        <w:t>r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  <w:spacing w:val="-1"/>
        </w:rPr>
        <w:t>ä</w:t>
      </w:r>
      <w:r w:rsidRPr="002E5FE4">
        <w:rPr>
          <w:rFonts w:eastAsia="Verdana"/>
        </w:rPr>
        <w:t>s</w:t>
      </w:r>
      <w:r w:rsidRPr="002E5FE4">
        <w:rPr>
          <w:rFonts w:eastAsia="Verdana"/>
          <w:spacing w:val="2"/>
        </w:rPr>
        <w:t>s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en sonst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</w:rPr>
        <w:t>Vert</w:t>
      </w:r>
      <w:r w:rsidRPr="002E5FE4">
        <w:rPr>
          <w:rFonts w:eastAsia="Verdana"/>
          <w:spacing w:val="-1"/>
        </w:rPr>
        <w:t>rag</w:t>
      </w:r>
      <w:r w:rsidRPr="002E5FE4">
        <w:rPr>
          <w:rFonts w:eastAsia="Verdana"/>
        </w:rPr>
        <w:t>s</w:t>
      </w:r>
      <w:r w:rsidRPr="002E5FE4">
        <w:rPr>
          <w:rFonts w:eastAsia="Verdana"/>
          <w:spacing w:val="-1"/>
        </w:rPr>
        <w:t>v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-3"/>
        </w:rPr>
        <w:t>rl</w:t>
      </w:r>
      <w:r w:rsidRPr="002E5FE4">
        <w:rPr>
          <w:rFonts w:eastAsia="Verdana"/>
        </w:rPr>
        <w:t>et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g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-1"/>
        </w:rPr>
        <w:t>r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2"/>
        </w:rPr>
        <w:t xml:space="preserve"> </w:t>
      </w:r>
      <w:r w:rsidR="00400148" w:rsidRPr="002E5FE4">
        <w:rPr>
          <w:rFonts w:eastAsia="Verdana"/>
          <w:spacing w:val="-1"/>
        </w:rPr>
        <w:t>d</w:t>
      </w:r>
      <w:r w:rsidR="00400148">
        <w:rPr>
          <w:rFonts w:eastAsia="Verdana"/>
        </w:rPr>
        <w:t>ie TD</w:t>
      </w:r>
      <w:r w:rsidR="00FE4FBC">
        <w:rPr>
          <w:rFonts w:eastAsia="Verdana"/>
        </w:rPr>
        <w:t>H</w:t>
      </w:r>
      <w:r w:rsidR="00400148"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oder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3"/>
        </w:rPr>
        <w:t>d</w:t>
      </w:r>
      <w:r w:rsidRPr="002E5FE4">
        <w:rPr>
          <w:rFonts w:eastAsia="Verdana"/>
        </w:rPr>
        <w:t>es</w:t>
      </w:r>
      <w:r w:rsidRPr="002E5FE4">
        <w:rPr>
          <w:rFonts w:eastAsia="Verdana"/>
          <w:spacing w:val="1"/>
        </w:rPr>
        <w:t>s</w:t>
      </w:r>
      <w:r w:rsidRPr="002E5FE4">
        <w:rPr>
          <w:rFonts w:eastAsia="Verdana"/>
        </w:rPr>
        <w:t>en E</w:t>
      </w:r>
      <w:r w:rsidRPr="002E5FE4">
        <w:rPr>
          <w:rFonts w:eastAsia="Verdana"/>
          <w:spacing w:val="-1"/>
        </w:rPr>
        <w:t>rf</w:t>
      </w:r>
      <w:r w:rsidRPr="002E5FE4">
        <w:rPr>
          <w:rFonts w:eastAsia="Verdana"/>
        </w:rPr>
        <w:t>ü</w:t>
      </w:r>
      <w:r w:rsidRPr="002E5FE4">
        <w:rPr>
          <w:rFonts w:eastAsia="Verdana"/>
          <w:spacing w:val="-1"/>
        </w:rPr>
        <w:t>l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1"/>
        </w:rPr>
        <w:t>n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sge</w:t>
      </w:r>
      <w:r w:rsidRPr="002E5FE4">
        <w:rPr>
          <w:rFonts w:eastAsia="Verdana"/>
          <w:spacing w:val="-1"/>
        </w:rPr>
        <w:t>h</w:t>
      </w:r>
      <w:r w:rsidRPr="002E5FE4">
        <w:rPr>
          <w:rFonts w:eastAsia="Verdana"/>
        </w:rPr>
        <w:t>i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  <w:spacing w:val="-1"/>
        </w:rPr>
        <w:t>f</w:t>
      </w:r>
      <w:r w:rsidRPr="002E5FE4">
        <w:rPr>
          <w:rFonts w:eastAsia="Verdana"/>
        </w:rPr>
        <w:t>en oder</w:t>
      </w:r>
    </w:p>
    <w:p w14:paraId="22C1C43C" w14:textId="0CF312B2" w:rsidR="005130B1" w:rsidRPr="002E5FE4" w:rsidRDefault="00E01F4E" w:rsidP="00205A99">
      <w:pPr>
        <w:pStyle w:val="Listenabsatz"/>
        <w:widowControl/>
        <w:numPr>
          <w:ilvl w:val="0"/>
          <w:numId w:val="23"/>
        </w:numPr>
        <w:autoSpaceDE/>
        <w:autoSpaceDN/>
        <w:ind w:left="1418" w:right="75"/>
        <w:jc w:val="both"/>
        <w:rPr>
          <w:rFonts w:eastAsia="Verdana"/>
        </w:rPr>
      </w:pPr>
      <w:r w:rsidRPr="002E5FE4">
        <w:rPr>
          <w:rFonts w:eastAsia="Verdana"/>
        </w:rPr>
        <w:t>e</w:t>
      </w:r>
      <w:r w:rsidRPr="002E5FE4">
        <w:rPr>
          <w:rFonts w:eastAsia="Verdana"/>
          <w:spacing w:val="-2"/>
        </w:rPr>
        <w:t>i</w:t>
      </w:r>
      <w:r w:rsidRPr="002E5FE4">
        <w:rPr>
          <w:rFonts w:eastAsia="Verdana"/>
        </w:rPr>
        <w:t>ner</w:t>
      </w:r>
      <w:r w:rsidRPr="002E5FE4">
        <w:rPr>
          <w:rFonts w:eastAsia="Verdana"/>
          <w:spacing w:val="1"/>
        </w:rPr>
        <w:t xml:space="preserve"> </w:t>
      </w:r>
      <w:r w:rsidR="002165C0" w:rsidRPr="002E5FE4">
        <w:rPr>
          <w:rFonts w:eastAsia="Verdana"/>
          <w:spacing w:val="1"/>
        </w:rPr>
        <w:t xml:space="preserve">mindestens </w:t>
      </w:r>
      <w:r w:rsidRPr="002E5FE4">
        <w:rPr>
          <w:rFonts w:eastAsia="Verdana"/>
          <w:spacing w:val="-1"/>
        </w:rPr>
        <w:t>fä</w:t>
      </w:r>
      <w:r w:rsidRPr="002E5FE4">
        <w:rPr>
          <w:rFonts w:eastAsia="Verdana"/>
        </w:rPr>
        <w:t>h</w:t>
      </w:r>
      <w:r w:rsidRPr="002E5FE4">
        <w:rPr>
          <w:rFonts w:eastAsia="Verdana"/>
          <w:spacing w:val="1"/>
        </w:rPr>
        <w:t>r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  <w:spacing w:val="-1"/>
        </w:rPr>
        <w:t>ä</w:t>
      </w:r>
      <w:r w:rsidRPr="002E5FE4">
        <w:rPr>
          <w:rFonts w:eastAsia="Verdana"/>
          <w:spacing w:val="2"/>
        </w:rPr>
        <w:t>s</w:t>
      </w:r>
      <w:r w:rsidRPr="002E5FE4">
        <w:rPr>
          <w:rFonts w:eastAsia="Verdana"/>
        </w:rPr>
        <w:t>s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P</w:t>
      </w:r>
      <w:r w:rsidRPr="002E5FE4">
        <w:rPr>
          <w:rFonts w:eastAsia="Verdana"/>
          <w:spacing w:val="1"/>
        </w:rPr>
        <w:t>f</w:t>
      </w:r>
      <w:r w:rsidRPr="002E5FE4">
        <w:rPr>
          <w:rFonts w:eastAsia="Verdana"/>
        </w:rPr>
        <w:t>l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ch</w:t>
      </w:r>
      <w:r w:rsidRPr="002E5FE4">
        <w:rPr>
          <w:rFonts w:eastAsia="Verdana"/>
          <w:spacing w:val="-1"/>
        </w:rPr>
        <w:t>tv</w:t>
      </w:r>
      <w:r w:rsidRPr="002E5FE4">
        <w:rPr>
          <w:rFonts w:eastAsia="Verdana"/>
        </w:rPr>
        <w:t>e</w:t>
      </w:r>
      <w:r w:rsidRPr="002E5FE4">
        <w:rPr>
          <w:rFonts w:eastAsia="Verdana"/>
          <w:spacing w:val="2"/>
        </w:rPr>
        <w:t>r</w:t>
      </w:r>
      <w:r w:rsidRPr="002E5FE4">
        <w:rPr>
          <w:rFonts w:eastAsia="Verdana"/>
          <w:spacing w:val="-3"/>
        </w:rPr>
        <w:t>l</w:t>
      </w:r>
      <w:r w:rsidRPr="002E5FE4">
        <w:rPr>
          <w:rFonts w:eastAsia="Verdana"/>
        </w:rPr>
        <w:t>et</w:t>
      </w:r>
      <w:r w:rsidRPr="002E5FE4">
        <w:rPr>
          <w:rFonts w:eastAsia="Verdana"/>
          <w:spacing w:val="-1"/>
        </w:rPr>
        <w:t>z</w:t>
      </w:r>
      <w:r w:rsidRPr="002E5FE4">
        <w:rPr>
          <w:rFonts w:eastAsia="Verdana"/>
        </w:rPr>
        <w:t>u</w:t>
      </w:r>
      <w:r w:rsidRPr="002E5FE4">
        <w:rPr>
          <w:rFonts w:eastAsia="Verdana"/>
          <w:spacing w:val="1"/>
        </w:rPr>
        <w:t>n</w:t>
      </w:r>
      <w:r w:rsidRPr="002E5FE4">
        <w:rPr>
          <w:rFonts w:eastAsia="Verdana"/>
        </w:rPr>
        <w:t>g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  <w:spacing w:val="-1"/>
        </w:rPr>
        <w:t>m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>t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Sch</w:t>
      </w:r>
      <w:r w:rsidRPr="002E5FE4">
        <w:rPr>
          <w:rFonts w:eastAsia="Verdana"/>
          <w:spacing w:val="-1"/>
        </w:rPr>
        <w:t>äd</w:t>
      </w:r>
      <w:r w:rsidRPr="002E5FE4">
        <w:rPr>
          <w:rFonts w:eastAsia="Verdana"/>
        </w:rPr>
        <w:t>en</w:t>
      </w:r>
      <w:r w:rsidRPr="002E5FE4">
        <w:rPr>
          <w:rFonts w:eastAsia="Verdana"/>
          <w:spacing w:val="2"/>
        </w:rPr>
        <w:t xml:space="preserve"> </w:t>
      </w:r>
      <w:r w:rsidRPr="002E5FE4">
        <w:rPr>
          <w:rFonts w:eastAsia="Verdana"/>
          <w:spacing w:val="-1"/>
        </w:rPr>
        <w:t>a</w:t>
      </w:r>
      <w:r w:rsidRPr="002E5FE4">
        <w:rPr>
          <w:rFonts w:eastAsia="Verdana"/>
        </w:rPr>
        <w:t>n</w:t>
      </w:r>
      <w:r w:rsidRPr="002E5FE4">
        <w:rPr>
          <w:rFonts w:eastAsia="Verdana"/>
          <w:spacing w:val="1"/>
        </w:rPr>
        <w:t xml:space="preserve"> </w:t>
      </w:r>
      <w:r w:rsidRPr="002E5FE4">
        <w:rPr>
          <w:rFonts w:eastAsia="Verdana"/>
        </w:rPr>
        <w:t>Le</w:t>
      </w:r>
      <w:r w:rsidRPr="002E5FE4">
        <w:rPr>
          <w:rFonts w:eastAsia="Verdana"/>
          <w:spacing w:val="-3"/>
        </w:rPr>
        <w:t>b</w:t>
      </w:r>
      <w:r w:rsidRPr="002E5FE4">
        <w:rPr>
          <w:rFonts w:eastAsia="Verdana"/>
        </w:rPr>
        <w:t>en, K</w:t>
      </w:r>
      <w:r w:rsidRPr="002E5FE4">
        <w:rPr>
          <w:rFonts w:eastAsia="Verdana"/>
          <w:spacing w:val="1"/>
        </w:rPr>
        <w:t>ö</w:t>
      </w:r>
      <w:r w:rsidRPr="002E5FE4">
        <w:rPr>
          <w:rFonts w:eastAsia="Verdana"/>
          <w:spacing w:val="-1"/>
        </w:rPr>
        <w:t>rp</w:t>
      </w:r>
      <w:r w:rsidRPr="002E5FE4">
        <w:rPr>
          <w:rFonts w:eastAsia="Verdana"/>
          <w:spacing w:val="-2"/>
        </w:rPr>
        <w:t>e</w:t>
      </w:r>
      <w:r w:rsidRPr="002E5FE4">
        <w:rPr>
          <w:rFonts w:eastAsia="Verdana"/>
        </w:rPr>
        <w:t xml:space="preserve">r oder </w:t>
      </w:r>
      <w:r w:rsidRPr="002E5FE4">
        <w:rPr>
          <w:rFonts w:eastAsia="Verdana"/>
          <w:spacing w:val="-1"/>
        </w:rPr>
        <w:t>G</w:t>
      </w:r>
      <w:r w:rsidRPr="002E5FE4">
        <w:rPr>
          <w:rFonts w:eastAsia="Verdana"/>
        </w:rPr>
        <w:t>esun</w:t>
      </w:r>
      <w:r w:rsidRPr="002E5FE4">
        <w:rPr>
          <w:rFonts w:eastAsia="Verdana"/>
          <w:spacing w:val="-1"/>
        </w:rPr>
        <w:t>d</w:t>
      </w:r>
      <w:r w:rsidRPr="002E5FE4">
        <w:rPr>
          <w:rFonts w:eastAsia="Verdana"/>
        </w:rPr>
        <w:t>he</w:t>
      </w:r>
      <w:r w:rsidRPr="002E5FE4">
        <w:rPr>
          <w:rFonts w:eastAsia="Verdana"/>
          <w:spacing w:val="-3"/>
        </w:rPr>
        <w:t>i</w:t>
      </w:r>
      <w:r w:rsidRPr="002E5FE4">
        <w:rPr>
          <w:rFonts w:eastAsia="Verdana"/>
        </w:rPr>
        <w:t xml:space="preserve">t </w:t>
      </w:r>
      <w:r w:rsidRPr="002E5FE4">
        <w:rPr>
          <w:rFonts w:eastAsia="Verdana"/>
          <w:spacing w:val="-1"/>
        </w:rPr>
        <w:t>b</w:t>
      </w:r>
      <w:r w:rsidRPr="002E5FE4">
        <w:rPr>
          <w:rFonts w:eastAsia="Verdana"/>
        </w:rPr>
        <w:t>er</w:t>
      </w:r>
      <w:r w:rsidRPr="002E5FE4">
        <w:rPr>
          <w:rFonts w:eastAsia="Verdana"/>
          <w:spacing w:val="-1"/>
        </w:rPr>
        <w:t>u</w:t>
      </w:r>
      <w:r w:rsidRPr="002E5FE4">
        <w:rPr>
          <w:rFonts w:eastAsia="Verdana"/>
        </w:rPr>
        <w:t>he</w:t>
      </w:r>
      <w:r w:rsidRPr="002E5FE4">
        <w:rPr>
          <w:rFonts w:eastAsia="Verdana"/>
          <w:spacing w:val="-1"/>
        </w:rPr>
        <w:t>n</w:t>
      </w:r>
      <w:r w:rsidRPr="002E5FE4">
        <w:rPr>
          <w:rFonts w:eastAsia="Verdana"/>
        </w:rPr>
        <w:t>.</w:t>
      </w:r>
    </w:p>
    <w:p w14:paraId="6A569360" w14:textId="77777777" w:rsidR="00691EA4" w:rsidRPr="00205A99" w:rsidRDefault="00691EA4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67833552" w14:textId="78DA56DC" w:rsidR="00691EA4" w:rsidRPr="00E94C7F" w:rsidRDefault="002165C0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205A99">
        <w:rPr>
          <w:rFonts w:eastAsia="Verdana"/>
        </w:rPr>
        <w:lastRenderedPageBreak/>
        <w:t>Bei einfach fahrlässiger Verletzung wesentlicher Vertragspflichten haftet d</w:t>
      </w:r>
      <w:r w:rsidR="005130B1" w:rsidRPr="00205A99">
        <w:rPr>
          <w:rFonts w:eastAsia="Verdana"/>
        </w:rPr>
        <w:t>ie</w:t>
      </w:r>
      <w:r w:rsidRPr="00205A99">
        <w:rPr>
          <w:rFonts w:eastAsia="Verdana"/>
        </w:rPr>
        <w:t xml:space="preserve"> </w:t>
      </w:r>
      <w:r w:rsidR="00E140EF" w:rsidRPr="00205A99">
        <w:rPr>
          <w:rFonts w:eastAsia="Verdana"/>
        </w:rPr>
        <w:t>TD</w:t>
      </w:r>
      <w:r w:rsidR="00FE4FBC">
        <w:rPr>
          <w:rFonts w:eastAsia="Verdana"/>
        </w:rPr>
        <w:t>H</w:t>
      </w:r>
      <w:r w:rsidRPr="00205A99">
        <w:rPr>
          <w:rFonts w:eastAsia="Verdana"/>
        </w:rPr>
        <w:t xml:space="preserve"> nur in Höhe des bei Vertragsschluss voraussehbaren typischen Schadens. </w:t>
      </w:r>
    </w:p>
    <w:p w14:paraId="60364849" w14:textId="77777777" w:rsidR="00691EA4" w:rsidRPr="002E5FE4" w:rsidRDefault="00691EA4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259BFB1E" w14:textId="77777777" w:rsidR="00215DE2" w:rsidRPr="00E94C7F" w:rsidRDefault="00215DE2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08956282" w14:textId="77777777" w:rsidR="00E01F4E" w:rsidRPr="00205A99" w:rsidRDefault="00E01F4E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18EDB39D" w14:textId="6105A6BC" w:rsidR="00113CA9" w:rsidRPr="002E5FE4" w:rsidRDefault="006A7DD2" w:rsidP="00BA1E52">
      <w:pPr>
        <w:pStyle w:val="berschrift2"/>
        <w:numPr>
          <w:ilvl w:val="0"/>
          <w:numId w:val="16"/>
        </w:numPr>
        <w:rPr>
          <w:sz w:val="26"/>
          <w:szCs w:val="26"/>
        </w:rPr>
      </w:pPr>
      <w:bookmarkStart w:id="17" w:name="_Toc87282755"/>
      <w:r w:rsidRPr="00E94C7F">
        <w:rPr>
          <w:sz w:val="26"/>
          <w:szCs w:val="26"/>
        </w:rPr>
        <w:t xml:space="preserve">Weitere </w:t>
      </w:r>
      <w:r w:rsidR="00113CA9" w:rsidRPr="002E5FE4">
        <w:rPr>
          <w:sz w:val="26"/>
          <w:szCs w:val="26"/>
        </w:rPr>
        <w:t>Ergänzungen und Abweichungen zu den NBS-AT</w:t>
      </w:r>
      <w:bookmarkEnd w:id="17"/>
    </w:p>
    <w:p w14:paraId="72105AFC" w14:textId="77777777" w:rsidR="00113CA9" w:rsidRPr="002E5FE4" w:rsidRDefault="00113CA9" w:rsidP="00BA1E52">
      <w:pPr>
        <w:widowControl/>
        <w:autoSpaceDE/>
        <w:autoSpaceDN/>
        <w:spacing w:before="9" w:line="100" w:lineRule="exact"/>
        <w:rPr>
          <w:rFonts w:ascii="Times New Roman" w:eastAsia="Times New Roman" w:hAnsi="Times New Roman" w:cs="Times New Roman"/>
          <w:sz w:val="11"/>
          <w:szCs w:val="11"/>
        </w:rPr>
      </w:pPr>
    </w:p>
    <w:p w14:paraId="4A3756B4" w14:textId="77777777" w:rsidR="00113CA9" w:rsidRPr="002E5FE4" w:rsidRDefault="00113CA9" w:rsidP="00BA1E52">
      <w:pPr>
        <w:widowControl/>
        <w:autoSpaceDE/>
        <w:autoSpaceDN/>
        <w:spacing w:before="9" w:line="100" w:lineRule="exact"/>
        <w:rPr>
          <w:rFonts w:ascii="Times New Roman" w:eastAsia="Times New Roman" w:hAnsi="Times New Roman" w:cs="Times New Roman"/>
          <w:sz w:val="11"/>
          <w:szCs w:val="11"/>
        </w:rPr>
      </w:pPr>
    </w:p>
    <w:p w14:paraId="48061FEA" w14:textId="35087BEC" w:rsidR="00113CA9" w:rsidRPr="002E5FE4" w:rsidRDefault="00113CA9" w:rsidP="00205A99">
      <w:pPr>
        <w:pStyle w:val="Listenabsatz"/>
        <w:widowControl/>
        <w:numPr>
          <w:ilvl w:val="0"/>
          <w:numId w:val="10"/>
        </w:numPr>
        <w:autoSpaceDE/>
        <w:autoSpaceDN/>
        <w:ind w:left="1134" w:right="74"/>
        <w:jc w:val="both"/>
        <w:rPr>
          <w:rFonts w:eastAsia="Verdana"/>
        </w:rPr>
      </w:pPr>
      <w:r w:rsidRPr="002E5FE4">
        <w:rPr>
          <w:rFonts w:eastAsia="Verdana"/>
        </w:rPr>
        <w:t>Ergänzend zu Punkt 2.2 der NBS-AT ist die Vorlage eines Nachweises einer</w:t>
      </w:r>
      <w:r w:rsidR="00F544B1" w:rsidRPr="002E5FE4">
        <w:rPr>
          <w:rFonts w:eastAsia="Verdana"/>
        </w:rPr>
        <w:t xml:space="preserve"> </w:t>
      </w:r>
    </w:p>
    <w:p w14:paraId="2E033CC2" w14:textId="1020DEFE" w:rsidR="00113CA9" w:rsidRPr="002E5FE4" w:rsidRDefault="00113CA9" w:rsidP="00205A99">
      <w:pPr>
        <w:pStyle w:val="Listenabsatz"/>
        <w:widowControl/>
        <w:autoSpaceDE/>
        <w:autoSpaceDN/>
        <w:ind w:left="1134" w:right="74" w:firstLine="0"/>
        <w:jc w:val="both"/>
        <w:rPr>
          <w:rFonts w:eastAsia="Verdana"/>
        </w:rPr>
      </w:pPr>
      <w:r w:rsidRPr="002E5FE4">
        <w:rPr>
          <w:rFonts w:eastAsia="Verdana"/>
        </w:rPr>
        <w:t>Umwelthaftpflichtversicherung durch den ZB erforderlich.</w:t>
      </w:r>
    </w:p>
    <w:p w14:paraId="5817682D" w14:textId="77777777" w:rsidR="00C41E00" w:rsidRPr="002E5FE4" w:rsidRDefault="00C41E00" w:rsidP="00BA1E52">
      <w:pPr>
        <w:pStyle w:val="Listenabsatz"/>
        <w:widowControl/>
        <w:autoSpaceDE/>
        <w:autoSpaceDN/>
        <w:ind w:left="1919" w:right="74" w:firstLine="0"/>
        <w:jc w:val="both"/>
        <w:rPr>
          <w:rFonts w:eastAsia="Verdana"/>
        </w:rPr>
      </w:pPr>
    </w:p>
    <w:p w14:paraId="33522D0A" w14:textId="649194BA" w:rsidR="00215DE2" w:rsidRPr="00205A99" w:rsidRDefault="00C41E00" w:rsidP="00205A99">
      <w:pPr>
        <w:pStyle w:val="Listenabsatz"/>
        <w:widowControl/>
        <w:numPr>
          <w:ilvl w:val="0"/>
          <w:numId w:val="10"/>
        </w:numPr>
        <w:autoSpaceDE/>
        <w:autoSpaceDN/>
        <w:ind w:left="1134" w:right="74"/>
        <w:jc w:val="both"/>
        <w:rPr>
          <w:rFonts w:eastAsia="Verdana"/>
        </w:rPr>
      </w:pPr>
      <w:r w:rsidRPr="00205A99">
        <w:rPr>
          <w:rFonts w:eastAsia="Verdana"/>
        </w:rPr>
        <w:t xml:space="preserve">Die Vorrangkriterien gemäß Ziffer </w:t>
      </w:r>
      <w:r w:rsidR="00F66017" w:rsidRPr="00205A99">
        <w:rPr>
          <w:rFonts w:eastAsia="Verdana"/>
        </w:rPr>
        <w:t>3.3.1.3 NBS-AT werden wie folgt festgelegt:</w:t>
      </w:r>
    </w:p>
    <w:p w14:paraId="5CA8AA91" w14:textId="1D00EE7D" w:rsidR="00F66017" w:rsidRPr="00215DE2" w:rsidRDefault="00FF591B" w:rsidP="00205A99">
      <w:pPr>
        <w:pStyle w:val="Listenabsatz"/>
        <w:widowControl/>
        <w:numPr>
          <w:ilvl w:val="1"/>
          <w:numId w:val="10"/>
        </w:numPr>
        <w:autoSpaceDE/>
        <w:autoSpaceDN/>
        <w:ind w:left="1985" w:right="74"/>
        <w:jc w:val="both"/>
        <w:rPr>
          <w:rFonts w:eastAsia="Times New Roman"/>
        </w:rPr>
      </w:pPr>
      <w:r>
        <w:rPr>
          <w:rFonts w:eastAsia="Times New Roman"/>
        </w:rPr>
        <w:t xml:space="preserve">Das höhere </w:t>
      </w:r>
      <w:r w:rsidR="00A0429A">
        <w:rPr>
          <w:rFonts w:eastAsia="Times New Roman"/>
        </w:rPr>
        <w:t xml:space="preserve">leistungsbezogene </w:t>
      </w:r>
      <w:r>
        <w:rPr>
          <w:rFonts w:eastAsia="Times New Roman"/>
        </w:rPr>
        <w:t>zu entrichtende Entgelt</w:t>
      </w:r>
      <w:r w:rsidR="00A0429A">
        <w:rPr>
          <w:rFonts w:eastAsia="Times New Roman"/>
        </w:rPr>
        <w:t xml:space="preserve"> gemäß Entgeltliste</w:t>
      </w:r>
    </w:p>
    <w:p w14:paraId="00D3DB9B" w14:textId="14A3B34D" w:rsidR="00F66017" w:rsidRPr="002E5FE4" w:rsidRDefault="00F66017" w:rsidP="00205A99">
      <w:pPr>
        <w:pStyle w:val="Listenabsatz"/>
        <w:widowControl/>
        <w:numPr>
          <w:ilvl w:val="1"/>
          <w:numId w:val="10"/>
        </w:numPr>
        <w:autoSpaceDE/>
        <w:autoSpaceDN/>
        <w:ind w:left="1985" w:right="74"/>
        <w:jc w:val="both"/>
        <w:rPr>
          <w:rFonts w:eastAsia="Times New Roman"/>
        </w:rPr>
      </w:pPr>
      <w:r w:rsidRPr="002E5FE4">
        <w:rPr>
          <w:rFonts w:eastAsia="Times New Roman"/>
        </w:rPr>
        <w:t>und nachrangig anhand der Reihenfolge des Antragseingangs („</w:t>
      </w:r>
      <w:proofErr w:type="spellStart"/>
      <w:r w:rsidRPr="002E5FE4">
        <w:rPr>
          <w:rFonts w:eastAsia="Times New Roman"/>
        </w:rPr>
        <w:t>first</w:t>
      </w:r>
      <w:proofErr w:type="spellEnd"/>
      <w:r w:rsidRPr="002E5FE4">
        <w:rPr>
          <w:rFonts w:eastAsia="Times New Roman"/>
        </w:rPr>
        <w:t xml:space="preserve"> </w:t>
      </w:r>
      <w:proofErr w:type="spellStart"/>
      <w:r w:rsidRPr="002E5FE4">
        <w:rPr>
          <w:rFonts w:eastAsia="Times New Roman"/>
        </w:rPr>
        <w:t>come</w:t>
      </w:r>
      <w:proofErr w:type="spellEnd"/>
      <w:r w:rsidRPr="002E5FE4">
        <w:rPr>
          <w:rFonts w:eastAsia="Times New Roman"/>
        </w:rPr>
        <w:t xml:space="preserve">, </w:t>
      </w:r>
      <w:proofErr w:type="spellStart"/>
      <w:r w:rsidRPr="002E5FE4">
        <w:rPr>
          <w:rFonts w:eastAsia="Times New Roman"/>
        </w:rPr>
        <w:t>first</w:t>
      </w:r>
      <w:proofErr w:type="spellEnd"/>
      <w:r w:rsidRPr="002E5FE4">
        <w:rPr>
          <w:rFonts w:eastAsia="Times New Roman"/>
        </w:rPr>
        <w:t xml:space="preserve"> </w:t>
      </w:r>
      <w:proofErr w:type="spellStart"/>
      <w:r w:rsidRPr="002E5FE4">
        <w:rPr>
          <w:rFonts w:eastAsia="Times New Roman"/>
        </w:rPr>
        <w:t>served</w:t>
      </w:r>
      <w:proofErr w:type="spellEnd"/>
      <w:r w:rsidRPr="002E5FE4">
        <w:rPr>
          <w:rFonts w:eastAsia="Times New Roman"/>
        </w:rPr>
        <w:t>“).</w:t>
      </w:r>
    </w:p>
    <w:p w14:paraId="03CC39B4" w14:textId="77777777" w:rsidR="00C41E00" w:rsidRPr="00205A99" w:rsidRDefault="00C41E00" w:rsidP="00205A99">
      <w:pPr>
        <w:pStyle w:val="Listenabsatz"/>
        <w:widowControl/>
        <w:autoSpaceDE/>
        <w:autoSpaceDN/>
        <w:ind w:left="1985" w:right="74" w:firstLine="0"/>
        <w:jc w:val="both"/>
        <w:rPr>
          <w:rFonts w:eastAsia="Times New Roman"/>
        </w:rPr>
      </w:pPr>
    </w:p>
    <w:p w14:paraId="77B97FE1" w14:textId="400397DC" w:rsidR="00113CA9" w:rsidRPr="00215DE2" w:rsidRDefault="00113CA9" w:rsidP="00205A99">
      <w:pPr>
        <w:pStyle w:val="Listenabsatz"/>
        <w:widowControl/>
        <w:numPr>
          <w:ilvl w:val="0"/>
          <w:numId w:val="10"/>
        </w:numPr>
        <w:autoSpaceDE/>
        <w:autoSpaceDN/>
        <w:ind w:left="1134" w:right="74"/>
        <w:jc w:val="both"/>
        <w:rPr>
          <w:rFonts w:eastAsia="Verdana"/>
        </w:rPr>
      </w:pPr>
      <w:r w:rsidRPr="002E5FE4">
        <w:rPr>
          <w:rFonts w:eastAsia="Verdana"/>
        </w:rPr>
        <w:t>Ergänzend zu den Regelungen in Ziff. 6.1.2 der NBS-AT gelten als vertragswesentliche Pflichten im Sinne der Ziff. 6.1.2 der NBS-AT</w:t>
      </w:r>
    </w:p>
    <w:p w14:paraId="0F0E28B3" w14:textId="0161A58C" w:rsidR="00113CA9" w:rsidRDefault="00113CA9" w:rsidP="00205A99">
      <w:pPr>
        <w:pStyle w:val="Listenabsatz"/>
        <w:widowControl/>
        <w:numPr>
          <w:ilvl w:val="1"/>
          <w:numId w:val="10"/>
        </w:numPr>
        <w:autoSpaceDE/>
        <w:autoSpaceDN/>
        <w:ind w:left="1985" w:right="74"/>
        <w:jc w:val="both"/>
        <w:rPr>
          <w:rFonts w:eastAsia="Times New Roman"/>
        </w:rPr>
      </w:pPr>
      <w:r w:rsidRPr="00205A99">
        <w:rPr>
          <w:rFonts w:eastAsia="Times New Roman"/>
        </w:rPr>
        <w:t>für die Nutzung der Außenreinigungsanlage nur die</w:t>
      </w:r>
      <w:r w:rsidR="00A719A7" w:rsidRPr="00205A99">
        <w:rPr>
          <w:rFonts w:eastAsia="Times New Roman"/>
        </w:rPr>
        <w:t xml:space="preserve"> </w:t>
      </w:r>
      <w:r w:rsidRPr="00205A99">
        <w:rPr>
          <w:rFonts w:eastAsia="Times New Roman"/>
        </w:rPr>
        <w:t>Durchführung der Reinigungsarbeiten</w:t>
      </w:r>
    </w:p>
    <w:p w14:paraId="7727C007" w14:textId="77777777" w:rsidR="00770028" w:rsidRDefault="00770028" w:rsidP="00770028">
      <w:pPr>
        <w:widowControl/>
        <w:autoSpaceDE/>
        <w:autoSpaceDN/>
        <w:ind w:right="74"/>
        <w:jc w:val="both"/>
        <w:rPr>
          <w:rFonts w:eastAsia="Times New Roman"/>
        </w:rPr>
      </w:pPr>
    </w:p>
    <w:p w14:paraId="690CDB38" w14:textId="64539CE8" w:rsidR="005A799F" w:rsidRDefault="004774E3" w:rsidP="005A799F">
      <w:pPr>
        <w:pStyle w:val="Listenabsatz"/>
        <w:widowControl/>
        <w:numPr>
          <w:ilvl w:val="0"/>
          <w:numId w:val="10"/>
        </w:numPr>
        <w:autoSpaceDE/>
        <w:autoSpaceDN/>
        <w:ind w:left="1134" w:right="74"/>
        <w:jc w:val="both"/>
        <w:rPr>
          <w:rFonts w:eastAsia="Verdana"/>
        </w:rPr>
      </w:pPr>
      <w:r>
        <w:rPr>
          <w:rFonts w:eastAsia="Verdana"/>
        </w:rPr>
        <w:t>Ergänzend zu Punkt</w:t>
      </w:r>
      <w:r w:rsidR="00DA30D0">
        <w:rPr>
          <w:rFonts w:eastAsia="Verdana"/>
        </w:rPr>
        <w:t xml:space="preserve"> 2.4 der NBS-AT</w:t>
      </w:r>
      <w:r w:rsidR="000E5534">
        <w:rPr>
          <w:rFonts w:eastAsia="Verdana"/>
        </w:rPr>
        <w:t xml:space="preserve"> </w:t>
      </w:r>
      <w:r w:rsidR="00B8341D">
        <w:rPr>
          <w:rFonts w:eastAsia="Verdana"/>
        </w:rPr>
        <w:t xml:space="preserve">dürfen </w:t>
      </w:r>
      <w:r w:rsidR="002A3B95">
        <w:rPr>
          <w:rFonts w:eastAsia="Verdana"/>
        </w:rPr>
        <w:t xml:space="preserve">auf den </w:t>
      </w:r>
      <w:r w:rsidR="008D3191">
        <w:rPr>
          <w:rFonts w:eastAsia="Verdana"/>
        </w:rPr>
        <w:t>Fahrzeuge</w:t>
      </w:r>
      <w:r w:rsidR="002A3B95">
        <w:rPr>
          <w:rFonts w:eastAsia="Verdana"/>
        </w:rPr>
        <w:t>n</w:t>
      </w:r>
      <w:r w:rsidR="008D3191">
        <w:rPr>
          <w:rFonts w:eastAsia="Verdana"/>
        </w:rPr>
        <w:t xml:space="preserve"> für die Nutzung der Reinigungsanlage </w:t>
      </w:r>
      <w:r w:rsidR="00B8341D">
        <w:rPr>
          <w:rFonts w:eastAsia="Verdana"/>
        </w:rPr>
        <w:t>keine frischen</w:t>
      </w:r>
      <w:r w:rsidR="007142F4">
        <w:rPr>
          <w:rFonts w:eastAsia="Verdana"/>
        </w:rPr>
        <w:t xml:space="preserve"> Graffiti</w:t>
      </w:r>
      <w:r w:rsidR="006D3AF5">
        <w:rPr>
          <w:rFonts w:eastAsia="Verdana"/>
        </w:rPr>
        <w:t>s</w:t>
      </w:r>
      <w:r w:rsidR="008D3191">
        <w:rPr>
          <w:rFonts w:eastAsia="Verdana"/>
        </w:rPr>
        <w:t xml:space="preserve"> sein.</w:t>
      </w:r>
    </w:p>
    <w:p w14:paraId="6F94EDE0" w14:textId="77777777" w:rsidR="005A799F" w:rsidRDefault="005A799F" w:rsidP="005A799F">
      <w:pPr>
        <w:pStyle w:val="Listenabsatz"/>
        <w:widowControl/>
        <w:autoSpaceDE/>
        <w:autoSpaceDN/>
        <w:ind w:left="1134" w:right="74" w:firstLine="0"/>
        <w:jc w:val="both"/>
        <w:rPr>
          <w:rFonts w:eastAsia="Verdana"/>
        </w:rPr>
      </w:pPr>
    </w:p>
    <w:p w14:paraId="3E070AA7" w14:textId="68941A21" w:rsidR="005A799F" w:rsidRPr="005A799F" w:rsidRDefault="003546A7" w:rsidP="005A799F">
      <w:pPr>
        <w:pStyle w:val="Listenabsatz"/>
        <w:widowControl/>
        <w:numPr>
          <w:ilvl w:val="0"/>
          <w:numId w:val="10"/>
        </w:numPr>
        <w:autoSpaceDE/>
        <w:autoSpaceDN/>
        <w:ind w:left="1134" w:right="74"/>
        <w:jc w:val="both"/>
        <w:rPr>
          <w:rFonts w:eastAsia="Verdana"/>
        </w:rPr>
      </w:pPr>
      <w:r>
        <w:rPr>
          <w:rFonts w:eastAsia="Verdana"/>
        </w:rPr>
        <w:t>Ergänzend zu Punkt 2 ist eine Reinigung von Fahrzeugen bei Außentemperaturen von</w:t>
      </w:r>
      <w:r w:rsidR="008D7FA3">
        <w:rPr>
          <w:rFonts w:eastAsia="Verdana"/>
        </w:rPr>
        <w:t xml:space="preserve"> unter 4 Grad Celsius nicht möglich.</w:t>
      </w:r>
    </w:p>
    <w:p w14:paraId="1A189E24" w14:textId="77777777" w:rsidR="009C4CF3" w:rsidRDefault="009C4CF3" w:rsidP="005A799F">
      <w:pPr>
        <w:pStyle w:val="Listenabsatz"/>
        <w:widowControl/>
        <w:autoSpaceDE/>
        <w:autoSpaceDN/>
        <w:ind w:left="1134" w:right="74" w:firstLine="0"/>
        <w:jc w:val="both"/>
        <w:rPr>
          <w:rFonts w:eastAsia="Verdana"/>
        </w:rPr>
      </w:pPr>
    </w:p>
    <w:p w14:paraId="0EEC55A6" w14:textId="77777777" w:rsidR="005A799F" w:rsidRPr="005A799F" w:rsidRDefault="005A799F" w:rsidP="005A799F">
      <w:pPr>
        <w:pStyle w:val="Listenabsatz"/>
        <w:widowControl/>
        <w:autoSpaceDE/>
        <w:autoSpaceDN/>
        <w:ind w:left="1134" w:right="74" w:firstLine="0"/>
        <w:jc w:val="both"/>
        <w:rPr>
          <w:rFonts w:eastAsia="Verdana"/>
        </w:rPr>
      </w:pPr>
    </w:p>
    <w:p w14:paraId="2D3C1E04" w14:textId="77777777" w:rsidR="00113CA9" w:rsidRPr="002E5FE4" w:rsidRDefault="00113CA9" w:rsidP="00BA1E52">
      <w:pPr>
        <w:widowControl/>
        <w:autoSpaceDE/>
        <w:autoSpaceDN/>
        <w:spacing w:before="9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14:paraId="7032F2BD" w14:textId="77777777" w:rsidR="00E140EF" w:rsidRPr="002E5FE4" w:rsidRDefault="00E140EF" w:rsidP="009C4CF3">
      <w:pPr>
        <w:pStyle w:val="berschrift2"/>
        <w:numPr>
          <w:ilvl w:val="0"/>
          <w:numId w:val="16"/>
        </w:numPr>
        <w:ind w:left="357" w:hanging="357"/>
        <w:rPr>
          <w:sz w:val="26"/>
          <w:szCs w:val="26"/>
        </w:rPr>
      </w:pPr>
      <w:bookmarkStart w:id="18" w:name="_Toc87282756"/>
      <w:r w:rsidRPr="002E5FE4">
        <w:rPr>
          <w:sz w:val="26"/>
          <w:szCs w:val="26"/>
        </w:rPr>
        <w:t>Entgeltgrundsätze</w:t>
      </w:r>
      <w:bookmarkEnd w:id="18"/>
    </w:p>
    <w:p w14:paraId="439C9808" w14:textId="77777777" w:rsidR="00215DE2" w:rsidRDefault="00215DE2" w:rsidP="00215DE2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6D97252F" w14:textId="6A4D9CFE" w:rsidR="00E140EF" w:rsidRPr="002E5FE4" w:rsidRDefault="00E140EF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>Die Leistungen werden gemäß Entgeltliste (</w:t>
      </w:r>
      <w:r w:rsidR="00336F86">
        <w:rPr>
          <w:rFonts w:eastAsia="Verdana"/>
        </w:rPr>
        <w:t>Anhang 1</w:t>
      </w:r>
      <w:r w:rsidR="00336F86" w:rsidRPr="00E94C7F">
        <w:rPr>
          <w:rFonts w:eastAsia="Verdana"/>
        </w:rPr>
        <w:t xml:space="preserve"> </w:t>
      </w:r>
      <w:r w:rsidRPr="00E94C7F">
        <w:rPr>
          <w:rFonts w:eastAsia="Verdana"/>
        </w:rPr>
        <w:t>zu d</w:t>
      </w:r>
      <w:r w:rsidRPr="002E5FE4">
        <w:rPr>
          <w:rFonts w:eastAsia="Verdana"/>
        </w:rPr>
        <w:t>en NBS-BT), berechnet.</w:t>
      </w:r>
      <w:r w:rsidR="006C2AF1">
        <w:rPr>
          <w:rFonts w:eastAsia="Verdana"/>
        </w:rPr>
        <w:t xml:space="preserve"> Die dort ausgewiesenen Entgelte sind Nettopreise und werden zzgl. der jeweils gültigen gesetzlichen Umsatzsteuer abgerechnet</w:t>
      </w:r>
    </w:p>
    <w:p w14:paraId="1E28F138" w14:textId="77777777" w:rsidR="00215DE2" w:rsidRDefault="00215DE2" w:rsidP="00215DE2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0DCC7424" w14:textId="59EF8A95" w:rsidR="00405550" w:rsidRDefault="00405550" w:rsidP="00205A99">
      <w:pPr>
        <w:widowControl/>
        <w:autoSpaceDE/>
        <w:autoSpaceDN/>
        <w:ind w:left="720" w:right="74"/>
        <w:jc w:val="both"/>
        <w:rPr>
          <w:rFonts w:eastAsia="Verdana"/>
        </w:rPr>
      </w:pPr>
      <w:r w:rsidRPr="00E94C7F">
        <w:rPr>
          <w:rFonts w:eastAsia="Verdana"/>
        </w:rPr>
        <w:t>Bei unbere</w:t>
      </w:r>
      <w:r w:rsidRPr="002E5FE4">
        <w:rPr>
          <w:rFonts w:eastAsia="Verdana"/>
        </w:rPr>
        <w:t>chtigter Inanspruchnahme der Serviceeinrichtung wird die in Anspruch genommene Leistung mit dem doppelten Betrag des in der Entgeltliste ausgewiesenen Entgeltes abgerechnet.</w:t>
      </w:r>
    </w:p>
    <w:p w14:paraId="55A4591C" w14:textId="1CFB5EFE" w:rsidR="00BE0D5D" w:rsidRDefault="00BE0D5D" w:rsidP="00205A99">
      <w:pPr>
        <w:widowControl/>
        <w:autoSpaceDE/>
        <w:autoSpaceDN/>
        <w:ind w:left="720" w:right="74"/>
        <w:jc w:val="both"/>
        <w:rPr>
          <w:rFonts w:eastAsia="Verdana"/>
        </w:rPr>
      </w:pPr>
    </w:p>
    <w:p w14:paraId="50E9323B" w14:textId="1D38EDDB" w:rsidR="00405550" w:rsidRPr="002E5FE4" w:rsidRDefault="00405550" w:rsidP="009C4CF3">
      <w:pPr>
        <w:widowControl/>
        <w:autoSpaceDE/>
        <w:autoSpaceDN/>
        <w:spacing w:before="120"/>
        <w:ind w:left="828" w:right="74"/>
        <w:jc w:val="both"/>
        <w:rPr>
          <w:rFonts w:eastAsia="Verdana"/>
        </w:rPr>
      </w:pPr>
    </w:p>
    <w:p w14:paraId="0CCBF9B9" w14:textId="479BE7AD" w:rsidR="00405550" w:rsidRPr="002E5FE4" w:rsidRDefault="00405550" w:rsidP="005034E4">
      <w:pPr>
        <w:pStyle w:val="berschrift2"/>
        <w:numPr>
          <w:ilvl w:val="0"/>
          <w:numId w:val="16"/>
        </w:numPr>
        <w:ind w:left="357" w:hanging="357"/>
      </w:pPr>
      <w:bookmarkStart w:id="19" w:name="_Toc87282757"/>
      <w:r w:rsidRPr="002E5FE4">
        <w:rPr>
          <w:sz w:val="26"/>
          <w:szCs w:val="26"/>
        </w:rPr>
        <w:t>Änderung der Nutzung und Stornierungen</w:t>
      </w:r>
      <w:bookmarkEnd w:id="19"/>
    </w:p>
    <w:p w14:paraId="3008F69C" w14:textId="0CDEC811" w:rsidR="00A90652" w:rsidRPr="002E5FE4" w:rsidRDefault="00CE0480" w:rsidP="00A90652">
      <w:pPr>
        <w:pStyle w:val="Listenabsatz"/>
        <w:widowControl/>
        <w:numPr>
          <w:ilvl w:val="0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 xml:space="preserve">Änderungen </w:t>
      </w:r>
      <w:r w:rsidR="00F91AA6" w:rsidRPr="002E5FE4">
        <w:rPr>
          <w:rFonts w:eastAsia="Verdana"/>
        </w:rPr>
        <w:t xml:space="preserve">oder Stornierungen </w:t>
      </w:r>
      <w:r w:rsidRPr="002E5FE4">
        <w:rPr>
          <w:rFonts w:eastAsia="Verdana"/>
        </w:rPr>
        <w:t xml:space="preserve">der Nutzung müssen </w:t>
      </w:r>
      <w:r w:rsidR="00E7433B" w:rsidRPr="002E5FE4">
        <w:rPr>
          <w:rFonts w:eastAsia="Verdana"/>
        </w:rPr>
        <w:t xml:space="preserve">dem </w:t>
      </w:r>
      <w:r w:rsidR="00400148">
        <w:rPr>
          <w:rFonts w:eastAsia="Verdana"/>
        </w:rPr>
        <w:t>TD</w:t>
      </w:r>
      <w:r w:rsidR="00FE4FBC">
        <w:rPr>
          <w:rFonts w:eastAsia="Verdana"/>
        </w:rPr>
        <w:t>H</w:t>
      </w:r>
      <w:r w:rsidR="00E7433B" w:rsidRPr="002E5FE4">
        <w:rPr>
          <w:rFonts w:eastAsia="Verdana"/>
        </w:rPr>
        <w:t xml:space="preserve"> vom ZB </w:t>
      </w:r>
      <w:r w:rsidRPr="002E5FE4">
        <w:rPr>
          <w:rFonts w:eastAsia="Verdana"/>
        </w:rPr>
        <w:t xml:space="preserve">unverzüglich </w:t>
      </w:r>
      <w:r w:rsidR="00E7433B" w:rsidRPr="002E5FE4">
        <w:rPr>
          <w:rFonts w:eastAsia="Verdana"/>
        </w:rPr>
        <w:t>mitg</w:t>
      </w:r>
      <w:r w:rsidR="00A90652" w:rsidRPr="002E5FE4">
        <w:rPr>
          <w:rFonts w:eastAsia="Verdana"/>
        </w:rPr>
        <w:t>e</w:t>
      </w:r>
      <w:r w:rsidR="00E7433B" w:rsidRPr="002E5FE4">
        <w:rPr>
          <w:rFonts w:eastAsia="Verdana"/>
        </w:rPr>
        <w:t>teil</w:t>
      </w:r>
      <w:r w:rsidR="00A90652" w:rsidRPr="002E5FE4">
        <w:rPr>
          <w:rFonts w:eastAsia="Verdana"/>
        </w:rPr>
        <w:t xml:space="preserve">t </w:t>
      </w:r>
      <w:r w:rsidRPr="002E5FE4">
        <w:rPr>
          <w:rFonts w:eastAsia="Verdana"/>
        </w:rPr>
        <w:t>werden</w:t>
      </w:r>
      <w:r w:rsidR="00F91AA6" w:rsidRPr="002E5FE4">
        <w:rPr>
          <w:rFonts w:eastAsia="Verdana"/>
        </w:rPr>
        <w:t xml:space="preserve"> </w:t>
      </w:r>
    </w:p>
    <w:p w14:paraId="0F867005" w14:textId="0BF8FEBE" w:rsidR="00A90652" w:rsidRPr="000029FC" w:rsidRDefault="00E7433B">
      <w:pPr>
        <w:pStyle w:val="Listenabsatz"/>
        <w:widowControl/>
        <w:numPr>
          <w:ilvl w:val="0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>Schäden, die de</w:t>
      </w:r>
      <w:r w:rsidR="00FE4FBC">
        <w:rPr>
          <w:rFonts w:eastAsia="Verdana"/>
        </w:rPr>
        <w:t>r</w:t>
      </w:r>
      <w:r w:rsidRPr="002E5FE4">
        <w:rPr>
          <w:rFonts w:eastAsia="Verdana"/>
        </w:rPr>
        <w:t xml:space="preserve"> </w:t>
      </w:r>
      <w:r w:rsidR="00400148">
        <w:rPr>
          <w:rFonts w:eastAsia="Verdana"/>
        </w:rPr>
        <w:t>T</w:t>
      </w:r>
      <w:r w:rsidR="00FE4FBC">
        <w:rPr>
          <w:rFonts w:eastAsia="Verdana"/>
        </w:rPr>
        <w:t xml:space="preserve">DH </w:t>
      </w:r>
      <w:r w:rsidRPr="002E5FE4">
        <w:rPr>
          <w:rFonts w:eastAsia="Verdana"/>
        </w:rPr>
        <w:t>aufgrund der S</w:t>
      </w:r>
      <w:r w:rsidR="005130B1" w:rsidRPr="002E5FE4">
        <w:rPr>
          <w:rFonts w:eastAsia="Verdana"/>
        </w:rPr>
        <w:t>t</w:t>
      </w:r>
      <w:r w:rsidRPr="002E5FE4">
        <w:rPr>
          <w:rFonts w:eastAsia="Verdana"/>
        </w:rPr>
        <w:t xml:space="preserve">ornierung/Änderung der Nutzung entstehen, sind vom ZB zu ersetzen. Der </w:t>
      </w:r>
      <w:r w:rsidR="00400148">
        <w:rPr>
          <w:rFonts w:eastAsia="Verdana"/>
        </w:rPr>
        <w:t>TD</w:t>
      </w:r>
      <w:r w:rsidR="00FE4FBC">
        <w:rPr>
          <w:rFonts w:eastAsia="Verdana"/>
        </w:rPr>
        <w:t>H</w:t>
      </w:r>
      <w:r w:rsidRPr="002E5FE4">
        <w:rPr>
          <w:rFonts w:eastAsia="Verdana"/>
        </w:rPr>
        <w:t xml:space="preserve"> wird sich bei der Schadensberech</w:t>
      </w:r>
      <w:r w:rsidR="00A90652" w:rsidRPr="002E5FE4">
        <w:rPr>
          <w:rFonts w:eastAsia="Verdana"/>
        </w:rPr>
        <w:t>n</w:t>
      </w:r>
      <w:r w:rsidRPr="002E5FE4">
        <w:rPr>
          <w:rFonts w:eastAsia="Verdana"/>
        </w:rPr>
        <w:t xml:space="preserve">ung ersparte Aufwendungen und eine </w:t>
      </w:r>
      <w:r w:rsidR="00A90652" w:rsidRPr="002E5FE4">
        <w:rPr>
          <w:rFonts w:eastAsia="Verdana"/>
        </w:rPr>
        <w:t>etwaige</w:t>
      </w:r>
      <w:r w:rsidRPr="002E5FE4">
        <w:rPr>
          <w:rFonts w:eastAsia="Verdana"/>
        </w:rPr>
        <w:t xml:space="preserve"> </w:t>
      </w:r>
      <w:r w:rsidR="00A90652" w:rsidRPr="002E5FE4">
        <w:rPr>
          <w:rFonts w:eastAsia="Verdana"/>
        </w:rPr>
        <w:t>alternative</w:t>
      </w:r>
      <w:r w:rsidRPr="002E5FE4">
        <w:rPr>
          <w:rFonts w:eastAsia="Verdana"/>
        </w:rPr>
        <w:t xml:space="preserve"> Vermarktung der </w:t>
      </w:r>
      <w:r w:rsidR="00A90652" w:rsidRPr="002E5FE4">
        <w:rPr>
          <w:rFonts w:eastAsia="Verdana"/>
        </w:rPr>
        <w:t>stornierten (Teil</w:t>
      </w:r>
      <w:r w:rsidR="002412DB">
        <w:rPr>
          <w:rFonts w:eastAsia="Verdana"/>
        </w:rPr>
        <w:t>-</w:t>
      </w:r>
      <w:r w:rsidR="00A90652" w:rsidRPr="002E5FE4">
        <w:rPr>
          <w:rFonts w:eastAsia="Verdana"/>
        </w:rPr>
        <w:t>)</w:t>
      </w:r>
      <w:r w:rsidR="00A90652" w:rsidRPr="000029FC">
        <w:rPr>
          <w:rFonts w:eastAsia="Verdana"/>
        </w:rPr>
        <w:t>Leistung anrechnen</w:t>
      </w:r>
      <w:r w:rsidRPr="000029FC">
        <w:rPr>
          <w:rFonts w:eastAsia="Verdana"/>
        </w:rPr>
        <w:t xml:space="preserve"> lassen.</w:t>
      </w:r>
    </w:p>
    <w:p w14:paraId="2C09BE08" w14:textId="154BA4A9" w:rsidR="00405550" w:rsidRPr="002E5FE4" w:rsidRDefault="00E7433B" w:rsidP="00A90652">
      <w:pPr>
        <w:pStyle w:val="Listenabsatz"/>
        <w:widowControl/>
        <w:numPr>
          <w:ilvl w:val="0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>Bei Sto</w:t>
      </w:r>
      <w:r w:rsidR="00A90652" w:rsidRPr="002E5FE4">
        <w:rPr>
          <w:rFonts w:eastAsia="Verdana"/>
        </w:rPr>
        <w:t>r</w:t>
      </w:r>
      <w:r w:rsidRPr="002E5FE4">
        <w:rPr>
          <w:rFonts w:eastAsia="Verdana"/>
        </w:rPr>
        <w:t>nierung /</w:t>
      </w:r>
      <w:r w:rsidR="00A90652" w:rsidRPr="002E5FE4">
        <w:rPr>
          <w:rFonts w:eastAsia="Verdana"/>
        </w:rPr>
        <w:t xml:space="preserve"> </w:t>
      </w:r>
      <w:r w:rsidRPr="002E5FE4">
        <w:rPr>
          <w:rFonts w:eastAsia="Verdana"/>
        </w:rPr>
        <w:t xml:space="preserve">Änderung der Nutzung ab </w:t>
      </w:r>
      <w:r w:rsidR="00961340">
        <w:rPr>
          <w:rFonts w:eastAsia="Verdana"/>
        </w:rPr>
        <w:t>21</w:t>
      </w:r>
      <w:r w:rsidR="00961340" w:rsidRPr="002E5FE4">
        <w:rPr>
          <w:rFonts w:eastAsia="Verdana"/>
        </w:rPr>
        <w:t xml:space="preserve"> </w:t>
      </w:r>
      <w:r w:rsidR="00F91AA6" w:rsidRPr="002E5FE4">
        <w:rPr>
          <w:rFonts w:eastAsia="Verdana"/>
        </w:rPr>
        <w:t xml:space="preserve">Tage vor dem vereinbarten Leistungszeitpunkt </w:t>
      </w:r>
      <w:r w:rsidRPr="002E5FE4">
        <w:rPr>
          <w:rFonts w:eastAsia="Verdana"/>
        </w:rPr>
        <w:t xml:space="preserve">wird der Schadenersatz </w:t>
      </w:r>
      <w:proofErr w:type="gramStart"/>
      <w:r w:rsidRPr="002E5FE4">
        <w:rPr>
          <w:rFonts w:eastAsia="Verdana"/>
        </w:rPr>
        <w:t>nach folgender</w:t>
      </w:r>
      <w:proofErr w:type="gramEnd"/>
      <w:r w:rsidRPr="002E5FE4">
        <w:rPr>
          <w:rFonts w:eastAsia="Verdana"/>
        </w:rPr>
        <w:t xml:space="preserve"> Regelung pausch</w:t>
      </w:r>
      <w:r w:rsidR="00A90652" w:rsidRPr="002E5FE4">
        <w:rPr>
          <w:rFonts w:eastAsia="Verdana"/>
        </w:rPr>
        <w:t>a</w:t>
      </w:r>
      <w:r w:rsidRPr="002E5FE4">
        <w:rPr>
          <w:rFonts w:eastAsia="Verdana"/>
        </w:rPr>
        <w:t>liert</w:t>
      </w:r>
      <w:r w:rsidR="00961340">
        <w:rPr>
          <w:rFonts w:eastAsia="Verdana"/>
        </w:rPr>
        <w:t>.</w:t>
      </w:r>
    </w:p>
    <w:p w14:paraId="13A5804F" w14:textId="2CE7EF95" w:rsidR="00A90652" w:rsidRPr="002E5FE4" w:rsidRDefault="00A90652" w:rsidP="00A90652">
      <w:pPr>
        <w:pStyle w:val="Listenabsatz"/>
        <w:widowControl/>
        <w:numPr>
          <w:ilvl w:val="1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lastRenderedPageBreak/>
        <w:t xml:space="preserve">Bei Änderung oder Stornierung der Leistungen auch Teilleistungen durch den ZB ab </w:t>
      </w:r>
      <w:r w:rsidR="00CE2FD1" w:rsidRPr="002E5FE4">
        <w:rPr>
          <w:rFonts w:eastAsia="Verdana"/>
        </w:rPr>
        <w:t>21</w:t>
      </w:r>
      <w:r w:rsidRPr="002E5FE4">
        <w:rPr>
          <w:rFonts w:eastAsia="Verdana"/>
        </w:rPr>
        <w:t xml:space="preserve"> Tage vor dem vereinbarten Leistungstermin wird ein Entgelt in Höhe von 30% des vereinbarten Leistungsumfanges erhoben. </w:t>
      </w:r>
    </w:p>
    <w:p w14:paraId="4F380D19" w14:textId="5C503EA3" w:rsidR="00A90652" w:rsidRPr="002E5FE4" w:rsidRDefault="00A90652" w:rsidP="00A90652">
      <w:pPr>
        <w:pStyle w:val="Listenabsatz"/>
        <w:widowControl/>
        <w:numPr>
          <w:ilvl w:val="1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 xml:space="preserve">Bei Änderung oder Stornierung ab </w:t>
      </w:r>
      <w:r w:rsidR="00CE2FD1" w:rsidRPr="002E5FE4">
        <w:rPr>
          <w:rFonts w:eastAsia="Verdana"/>
        </w:rPr>
        <w:t>14</w:t>
      </w:r>
      <w:r w:rsidRPr="002E5FE4">
        <w:rPr>
          <w:rFonts w:eastAsia="Verdana"/>
        </w:rPr>
        <w:t xml:space="preserve"> Tagen vor dem vereinbarten Leistungstermin wird eine Stornogebühr in Höhe von 60 % des Entgeltes erhoben.</w:t>
      </w:r>
    </w:p>
    <w:p w14:paraId="5E34108D" w14:textId="7D7EC2D3" w:rsidR="00C83E77" w:rsidRPr="002E5FE4" w:rsidRDefault="00A90652" w:rsidP="00A90652">
      <w:pPr>
        <w:pStyle w:val="Listenabsatz"/>
        <w:widowControl/>
        <w:numPr>
          <w:ilvl w:val="1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 xml:space="preserve">Bei Änderung oder Stornierung ab </w:t>
      </w:r>
      <w:r w:rsidR="00CE2FD1" w:rsidRPr="002E5FE4">
        <w:rPr>
          <w:rFonts w:eastAsia="Verdana"/>
        </w:rPr>
        <w:t>7</w:t>
      </w:r>
      <w:r w:rsidRPr="002E5FE4">
        <w:rPr>
          <w:rFonts w:eastAsia="Verdana"/>
        </w:rPr>
        <w:t xml:space="preserve"> Tagen vor dem vereinbarten Leistungstermin wird eine Stornogebühr in Höhe von </w:t>
      </w:r>
      <w:r w:rsidR="00CE2FD1" w:rsidRPr="002E5FE4">
        <w:rPr>
          <w:rFonts w:eastAsia="Verdana"/>
        </w:rPr>
        <w:t>9</w:t>
      </w:r>
      <w:r w:rsidRPr="002E5FE4">
        <w:rPr>
          <w:rFonts w:eastAsia="Verdana"/>
        </w:rPr>
        <w:t>0 % des Entgeltes e</w:t>
      </w:r>
      <w:r w:rsidR="00CE2FD1" w:rsidRPr="002E5FE4">
        <w:rPr>
          <w:rFonts w:eastAsia="Verdana"/>
        </w:rPr>
        <w:t>r</w:t>
      </w:r>
      <w:r w:rsidRPr="002E5FE4">
        <w:rPr>
          <w:rFonts w:eastAsia="Verdana"/>
        </w:rPr>
        <w:t>hoben</w:t>
      </w:r>
      <w:r w:rsidR="00C84252" w:rsidRPr="002E5FE4">
        <w:rPr>
          <w:rFonts w:eastAsia="Verdana"/>
        </w:rPr>
        <w:t>.</w:t>
      </w:r>
    </w:p>
    <w:p w14:paraId="6341E7EA" w14:textId="043245DB" w:rsidR="00CE2FD1" w:rsidRPr="002E5FE4" w:rsidRDefault="00CE2FD1" w:rsidP="00CE2FD1">
      <w:pPr>
        <w:pStyle w:val="Listenabsatz"/>
        <w:widowControl/>
        <w:numPr>
          <w:ilvl w:val="1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 xml:space="preserve">Bei Änderung oder Stornierung ab 3 Tagen vor dem vereinbarten Leistungstermin wird eine Stornogebühr in Höhe von </w:t>
      </w:r>
      <w:r w:rsidR="007973B5">
        <w:rPr>
          <w:rFonts w:eastAsia="Verdana"/>
        </w:rPr>
        <w:t>95</w:t>
      </w:r>
      <w:r w:rsidR="007973B5" w:rsidRPr="002E5FE4">
        <w:rPr>
          <w:rFonts w:eastAsia="Verdana"/>
        </w:rPr>
        <w:t xml:space="preserve"> </w:t>
      </w:r>
      <w:r w:rsidRPr="002E5FE4">
        <w:rPr>
          <w:rFonts w:eastAsia="Verdana"/>
        </w:rPr>
        <w:t>% des Entgeltes erhoben.</w:t>
      </w:r>
    </w:p>
    <w:p w14:paraId="58567809" w14:textId="67E18960" w:rsidR="00C84252" w:rsidRPr="002E5FE4" w:rsidRDefault="00C84252" w:rsidP="00C84252">
      <w:pPr>
        <w:pStyle w:val="Listenabsatz"/>
        <w:widowControl/>
        <w:numPr>
          <w:ilvl w:val="0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>Die Stornogebühren</w:t>
      </w:r>
      <w:r w:rsidR="00575D6E" w:rsidRPr="002E5FE4">
        <w:rPr>
          <w:rFonts w:eastAsia="Verdana"/>
        </w:rPr>
        <w:t xml:space="preserve"> nach Abs. 3</w:t>
      </w:r>
      <w:r w:rsidRPr="002E5FE4">
        <w:rPr>
          <w:rFonts w:eastAsia="Verdana"/>
        </w:rPr>
        <w:t xml:space="preserve"> werden insoweit nicht erhoben, als die durch die Stornierung freiwerdenden Kapazitäten anderweitig kurzfristig vergeben werden können. </w:t>
      </w:r>
      <w:r w:rsidR="00575D6E" w:rsidRPr="002E5FE4">
        <w:rPr>
          <w:rFonts w:eastAsia="Verdana"/>
        </w:rPr>
        <w:t xml:space="preserve">In diesem Fall wird jedoch eine </w:t>
      </w:r>
      <w:r w:rsidRPr="002E5FE4">
        <w:rPr>
          <w:rFonts w:eastAsia="Verdana"/>
        </w:rPr>
        <w:t>Bearbeitungspauschale</w:t>
      </w:r>
      <w:r w:rsidR="00575D6E" w:rsidRPr="002E5FE4">
        <w:rPr>
          <w:rFonts w:eastAsia="Verdana"/>
        </w:rPr>
        <w:t xml:space="preserve"> für den organisatorischen Mehraufwand erhoben</w:t>
      </w:r>
      <w:r w:rsidR="00DE409A" w:rsidRPr="002E5FE4">
        <w:rPr>
          <w:rFonts w:eastAsia="Verdana"/>
        </w:rPr>
        <w:t xml:space="preserve">. Die Höhe der Bearbeitungspauschale kann der Entgeltliste </w:t>
      </w:r>
      <w:r w:rsidR="00DE409A" w:rsidRPr="002E5FE4">
        <w:rPr>
          <w:rFonts w:eastAsia="Verdana"/>
          <w:b/>
        </w:rPr>
        <w:t>Anhang 1</w:t>
      </w:r>
      <w:r w:rsidR="00DE409A" w:rsidRPr="002E5FE4">
        <w:rPr>
          <w:rFonts w:eastAsia="Verdana"/>
        </w:rPr>
        <w:t xml:space="preserve"> entnommen werden.</w:t>
      </w:r>
    </w:p>
    <w:p w14:paraId="3912AF9C" w14:textId="39B61233" w:rsidR="00440EC9" w:rsidRPr="002E5FE4" w:rsidRDefault="00575D6E" w:rsidP="00440EC9">
      <w:pPr>
        <w:pStyle w:val="Listenabsatz"/>
        <w:widowControl/>
        <w:numPr>
          <w:ilvl w:val="0"/>
          <w:numId w:val="21"/>
        </w:numPr>
        <w:autoSpaceDE/>
        <w:autoSpaceDN/>
        <w:spacing w:before="120"/>
        <w:ind w:right="74"/>
        <w:jc w:val="both"/>
        <w:rPr>
          <w:rFonts w:eastAsia="Verdana"/>
        </w:rPr>
      </w:pPr>
      <w:r w:rsidRPr="002E5FE4">
        <w:rPr>
          <w:rFonts w:eastAsia="Verdana"/>
        </w:rPr>
        <w:t>Kosten und Auslagen der TD</w:t>
      </w:r>
      <w:r w:rsidR="00AF0084">
        <w:rPr>
          <w:rFonts w:eastAsia="Verdana"/>
        </w:rPr>
        <w:t>H</w:t>
      </w:r>
      <w:r w:rsidRPr="002E5FE4">
        <w:rPr>
          <w:rFonts w:eastAsia="Verdana"/>
        </w:rPr>
        <w:t xml:space="preserve"> für die </w:t>
      </w:r>
      <w:r w:rsidR="006A7654" w:rsidRPr="002E5FE4">
        <w:rPr>
          <w:rFonts w:eastAsia="Verdana"/>
        </w:rPr>
        <w:t xml:space="preserve">mit dem Kunden abgestimmte vorlaufende </w:t>
      </w:r>
      <w:r w:rsidRPr="002E5FE4">
        <w:rPr>
          <w:rFonts w:eastAsia="Verdana"/>
        </w:rPr>
        <w:t xml:space="preserve">Beschaffung von Material zur Durchführung des stornierten Auftrags werden im Falle einer Stornierung </w:t>
      </w:r>
      <w:r w:rsidR="006A7654" w:rsidRPr="002E5FE4">
        <w:rPr>
          <w:rFonts w:eastAsia="Verdana"/>
        </w:rPr>
        <w:t xml:space="preserve">zzgl. eines </w:t>
      </w:r>
      <w:proofErr w:type="spellStart"/>
      <w:r w:rsidR="006A7654" w:rsidRPr="002E5FE4">
        <w:rPr>
          <w:rFonts w:eastAsia="Verdana"/>
        </w:rPr>
        <w:t>Handlingaufschlags</w:t>
      </w:r>
      <w:proofErr w:type="spellEnd"/>
      <w:r w:rsidR="006A7654" w:rsidRPr="002E5FE4">
        <w:rPr>
          <w:rFonts w:eastAsia="Verdana"/>
        </w:rPr>
        <w:t xml:space="preserve"> in Höhe </w:t>
      </w:r>
      <w:r w:rsidR="003D1567" w:rsidRPr="002E5FE4">
        <w:rPr>
          <w:rFonts w:eastAsia="Verdana"/>
        </w:rPr>
        <w:t xml:space="preserve">von </w:t>
      </w:r>
      <w:r w:rsidR="00961340">
        <w:rPr>
          <w:rFonts w:eastAsia="Verdana"/>
        </w:rPr>
        <w:t>€ 70,00</w:t>
      </w:r>
      <w:r w:rsidR="004B25FE">
        <w:rPr>
          <w:rFonts w:eastAsia="Verdana"/>
        </w:rPr>
        <w:t xml:space="preserve"> netto</w:t>
      </w:r>
      <w:r w:rsidR="00440EC9" w:rsidRPr="002E5FE4">
        <w:rPr>
          <w:rFonts w:eastAsia="Verdana"/>
        </w:rPr>
        <w:t xml:space="preserve"> </w:t>
      </w:r>
      <w:r w:rsidRPr="002E5FE4">
        <w:rPr>
          <w:rFonts w:eastAsia="Verdana"/>
        </w:rPr>
        <w:t>weiterbelastet</w:t>
      </w:r>
      <w:r w:rsidR="003D1567" w:rsidRPr="002E5FE4">
        <w:rPr>
          <w:rFonts w:eastAsia="Verdana"/>
        </w:rPr>
        <w:t>.</w:t>
      </w:r>
      <w:r w:rsidRPr="002E5FE4">
        <w:rPr>
          <w:rFonts w:eastAsia="Verdana"/>
        </w:rPr>
        <w:t xml:space="preserve"> </w:t>
      </w:r>
      <w:r w:rsidR="003D1567" w:rsidRPr="002E5FE4">
        <w:rPr>
          <w:rFonts w:eastAsia="Verdana"/>
        </w:rPr>
        <w:t>D</w:t>
      </w:r>
      <w:r w:rsidRPr="002E5FE4">
        <w:rPr>
          <w:rFonts w:eastAsia="Verdana"/>
        </w:rPr>
        <w:t>er Kunde ist zur Abnahme des Materials verpflichtet.</w:t>
      </w:r>
    </w:p>
    <w:p w14:paraId="767EC2E7" w14:textId="77777777" w:rsidR="00E140EF" w:rsidRPr="002E5FE4" w:rsidRDefault="00E140EF" w:rsidP="00BA1E52">
      <w:pPr>
        <w:widowControl/>
        <w:autoSpaceDE/>
        <w:autoSpaceDN/>
        <w:ind w:left="827" w:right="76"/>
        <w:jc w:val="both"/>
        <w:rPr>
          <w:rFonts w:eastAsia="Verdana"/>
        </w:rPr>
      </w:pPr>
    </w:p>
    <w:p w14:paraId="5BC9F8D6" w14:textId="1C073171" w:rsidR="00E140EF" w:rsidRPr="002E5FE4" w:rsidRDefault="00E140EF" w:rsidP="00181AA6">
      <w:pPr>
        <w:pStyle w:val="berschrift2"/>
        <w:numPr>
          <w:ilvl w:val="0"/>
          <w:numId w:val="16"/>
        </w:numPr>
        <w:ind w:left="357" w:hanging="357"/>
        <w:rPr>
          <w:rFonts w:eastAsia="Verdana"/>
          <w:sz w:val="26"/>
          <w:szCs w:val="26"/>
        </w:rPr>
      </w:pPr>
      <w:bookmarkStart w:id="20" w:name="_Toc87282758"/>
      <w:r w:rsidRPr="002E5FE4">
        <w:rPr>
          <w:sz w:val="26"/>
          <w:szCs w:val="26"/>
        </w:rPr>
        <w:t>Sonstiges</w:t>
      </w:r>
      <w:r w:rsidRPr="002E5FE4">
        <w:rPr>
          <w:rFonts w:eastAsia="Verdana"/>
          <w:sz w:val="26"/>
          <w:szCs w:val="26"/>
        </w:rPr>
        <w:t>/Schlussbestimmungen</w:t>
      </w:r>
      <w:bookmarkEnd w:id="20"/>
    </w:p>
    <w:p w14:paraId="630C9C9C" w14:textId="4D8D6247" w:rsidR="00E140EF" w:rsidRPr="002E5FE4" w:rsidRDefault="00E140EF" w:rsidP="00205A99">
      <w:pPr>
        <w:pStyle w:val="Listenabsatz"/>
        <w:widowControl/>
        <w:numPr>
          <w:ilvl w:val="1"/>
          <w:numId w:val="16"/>
        </w:numPr>
        <w:autoSpaceDE/>
        <w:autoSpaceDN/>
        <w:spacing w:before="120"/>
        <w:ind w:left="1418" w:right="76" w:hanging="1058"/>
        <w:rPr>
          <w:rFonts w:eastAsia="Verdana"/>
        </w:rPr>
      </w:pPr>
      <w:r w:rsidRPr="002E5FE4">
        <w:rPr>
          <w:rFonts w:eastAsia="Verdana"/>
        </w:rPr>
        <w:t>Leistungs- und Erfüllungsort ist H</w:t>
      </w:r>
      <w:r w:rsidR="00FE4FBC">
        <w:rPr>
          <w:rFonts w:eastAsia="Verdana"/>
        </w:rPr>
        <w:t>annover</w:t>
      </w:r>
      <w:r w:rsidRPr="002E5FE4">
        <w:rPr>
          <w:rFonts w:eastAsia="Verdana"/>
        </w:rPr>
        <w:t>.</w:t>
      </w:r>
    </w:p>
    <w:p w14:paraId="7471D69E" w14:textId="53F9039E" w:rsidR="00E91F80" w:rsidRPr="002E5FE4" w:rsidRDefault="00E91F80" w:rsidP="00205A99">
      <w:pPr>
        <w:pStyle w:val="Listenabsatz"/>
        <w:widowControl/>
        <w:numPr>
          <w:ilvl w:val="1"/>
          <w:numId w:val="16"/>
        </w:numPr>
        <w:autoSpaceDE/>
        <w:autoSpaceDN/>
        <w:spacing w:before="120"/>
        <w:ind w:left="1418" w:right="76" w:hanging="1058"/>
        <w:rPr>
          <w:rFonts w:eastAsia="Verdana"/>
        </w:rPr>
      </w:pPr>
      <w:r w:rsidRPr="002E5FE4">
        <w:rPr>
          <w:rFonts w:eastAsia="Verdana"/>
        </w:rPr>
        <w:t>Das Betreten der Serviceeinrichtung durch externe Personen,</w:t>
      </w:r>
      <w:r w:rsidR="009C4CF3" w:rsidRPr="002E5FE4">
        <w:rPr>
          <w:rFonts w:eastAsia="Verdana"/>
        </w:rPr>
        <w:t xml:space="preserve"> </w:t>
      </w:r>
      <w:r w:rsidRPr="002E5FE4">
        <w:rPr>
          <w:rFonts w:eastAsia="Verdana"/>
        </w:rPr>
        <w:t>insbesondere auch durch im Auftrag eines ZB handelnde Dritte ist nur mit vorheriger Zustimmung der TD</w:t>
      </w:r>
      <w:r w:rsidR="00FE4FBC">
        <w:rPr>
          <w:rFonts w:eastAsia="Verdana"/>
        </w:rPr>
        <w:t>H</w:t>
      </w:r>
      <w:r w:rsidRPr="002E5FE4">
        <w:rPr>
          <w:rFonts w:eastAsia="Verdana"/>
        </w:rPr>
        <w:t xml:space="preserve"> zulässig.</w:t>
      </w:r>
    </w:p>
    <w:p w14:paraId="06AC1F41" w14:textId="09E403D3" w:rsidR="00E91F80" w:rsidRPr="00205A99" w:rsidRDefault="00E91F80" w:rsidP="00205A99">
      <w:pPr>
        <w:pStyle w:val="Listenabsatz"/>
        <w:widowControl/>
        <w:numPr>
          <w:ilvl w:val="1"/>
          <w:numId w:val="16"/>
        </w:numPr>
        <w:autoSpaceDE/>
        <w:autoSpaceDN/>
        <w:spacing w:before="120"/>
        <w:ind w:left="1418" w:right="76" w:hanging="1058"/>
        <w:rPr>
          <w:rFonts w:eastAsia="Verdana"/>
        </w:rPr>
      </w:pPr>
      <w:r w:rsidRPr="00205A99">
        <w:rPr>
          <w:rFonts w:eastAsia="Verdana"/>
        </w:rPr>
        <w:t>Folgende Ansprechpartner stehen zur Verfügung</w:t>
      </w:r>
    </w:p>
    <w:p w14:paraId="0B737B44" w14:textId="77777777" w:rsidR="0080670A" w:rsidRPr="002E5FE4" w:rsidRDefault="0080670A" w:rsidP="009C4CF3">
      <w:pPr>
        <w:pStyle w:val="Textkrper"/>
        <w:spacing w:before="120"/>
        <w:ind w:left="792"/>
      </w:pPr>
    </w:p>
    <w:tbl>
      <w:tblPr>
        <w:tblStyle w:val="Tabellenraster"/>
        <w:tblW w:w="0" w:type="auto"/>
        <w:tblInd w:w="792" w:type="dxa"/>
        <w:tblLook w:val="04A0" w:firstRow="1" w:lastRow="0" w:firstColumn="1" w:lastColumn="0" w:noHBand="0" w:noVBand="1"/>
      </w:tblPr>
      <w:tblGrid>
        <w:gridCol w:w="3881"/>
        <w:gridCol w:w="2552"/>
      </w:tblGrid>
      <w:tr w:rsidR="0080670A" w:rsidRPr="002E5FE4" w14:paraId="79A6F28C" w14:textId="77777777" w:rsidTr="15724D4D">
        <w:tc>
          <w:tcPr>
            <w:tcW w:w="3881" w:type="dxa"/>
          </w:tcPr>
          <w:p w14:paraId="2169DA32" w14:textId="3CBE5661" w:rsidR="0080670A" w:rsidRPr="00205A99" w:rsidRDefault="0080670A" w:rsidP="005130B1">
            <w:pPr>
              <w:pStyle w:val="Textkrper"/>
              <w:spacing w:before="120"/>
              <w:rPr>
                <w:b/>
                <w:bCs/>
              </w:rPr>
            </w:pPr>
            <w:r w:rsidRPr="00205A99">
              <w:rPr>
                <w:b/>
                <w:bCs/>
              </w:rPr>
              <w:t>Bereich</w:t>
            </w:r>
          </w:p>
        </w:tc>
        <w:tc>
          <w:tcPr>
            <w:tcW w:w="2552" w:type="dxa"/>
          </w:tcPr>
          <w:p w14:paraId="74E46942" w14:textId="64141CC1" w:rsidR="0080670A" w:rsidRPr="00205A99" w:rsidRDefault="0080670A" w:rsidP="005130B1">
            <w:pPr>
              <w:pStyle w:val="Textkrper"/>
              <w:spacing w:before="120"/>
              <w:rPr>
                <w:b/>
                <w:bCs/>
              </w:rPr>
            </w:pPr>
            <w:r w:rsidRPr="00205A99">
              <w:rPr>
                <w:b/>
                <w:bCs/>
              </w:rPr>
              <w:t>Erreichbarkeit</w:t>
            </w:r>
          </w:p>
        </w:tc>
      </w:tr>
      <w:tr w:rsidR="0080670A" w:rsidRPr="002E5FE4" w14:paraId="78C90605" w14:textId="77777777" w:rsidTr="15724D4D">
        <w:tc>
          <w:tcPr>
            <w:tcW w:w="3881" w:type="dxa"/>
          </w:tcPr>
          <w:p w14:paraId="14B3E284" w14:textId="27048565" w:rsidR="0080670A" w:rsidRPr="00C66225" w:rsidRDefault="00C66225" w:rsidP="15724D4D">
            <w:pPr>
              <w:pStyle w:val="Textkrper"/>
              <w:spacing w:before="120" w:line="259" w:lineRule="auto"/>
              <w:rPr>
                <w:sz w:val="22"/>
                <w:szCs w:val="22"/>
              </w:rPr>
            </w:pPr>
            <w:r w:rsidRPr="00C66225">
              <w:rPr>
                <w:sz w:val="22"/>
                <w:szCs w:val="22"/>
              </w:rPr>
              <w:t>T</w:t>
            </w:r>
            <w:r w:rsidR="000552A1">
              <w:rPr>
                <w:sz w:val="22"/>
                <w:szCs w:val="22"/>
              </w:rPr>
              <w:t>im Kamphausen</w:t>
            </w:r>
          </w:p>
        </w:tc>
        <w:tc>
          <w:tcPr>
            <w:tcW w:w="2552" w:type="dxa"/>
          </w:tcPr>
          <w:p w14:paraId="5405ACF5" w14:textId="755B9A8A" w:rsidR="0080670A" w:rsidRPr="00C66225" w:rsidRDefault="000552A1" w:rsidP="005130B1">
            <w:pPr>
              <w:pStyle w:val="Textkrper"/>
              <w:spacing w:before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C35297">
              <w:rPr>
                <w:sz w:val="22"/>
                <w:szCs w:val="22"/>
              </w:rPr>
              <w:t>170 6061594</w:t>
            </w:r>
          </w:p>
        </w:tc>
      </w:tr>
      <w:tr w:rsidR="0080670A" w:rsidRPr="002E5FE4" w14:paraId="2EAE00B1" w14:textId="77777777" w:rsidTr="15724D4D">
        <w:tc>
          <w:tcPr>
            <w:tcW w:w="3881" w:type="dxa"/>
          </w:tcPr>
          <w:p w14:paraId="4E0D993D" w14:textId="362553B0" w:rsidR="0080670A" w:rsidRPr="00C66225" w:rsidRDefault="000552A1" w:rsidP="005130B1">
            <w:pPr>
              <w:pStyle w:val="Textkrper"/>
              <w:spacing w:before="120"/>
              <w:rPr>
                <w:sz w:val="22"/>
                <w:szCs w:val="22"/>
              </w:rPr>
            </w:pPr>
            <w:r w:rsidRPr="00C66225">
              <w:rPr>
                <w:sz w:val="22"/>
                <w:szCs w:val="22"/>
              </w:rPr>
              <w:t>Thomas Drechsel</w:t>
            </w:r>
          </w:p>
        </w:tc>
        <w:tc>
          <w:tcPr>
            <w:tcW w:w="2552" w:type="dxa"/>
          </w:tcPr>
          <w:p w14:paraId="7ABC8E5A" w14:textId="5644982B" w:rsidR="0080670A" w:rsidRPr="00C66225" w:rsidRDefault="000552A1" w:rsidP="005130B1">
            <w:pPr>
              <w:pStyle w:val="Textkrper"/>
              <w:spacing w:before="120"/>
              <w:rPr>
                <w:sz w:val="22"/>
                <w:szCs w:val="22"/>
              </w:rPr>
            </w:pPr>
            <w:r w:rsidRPr="00C66225">
              <w:rPr>
                <w:sz w:val="22"/>
                <w:szCs w:val="22"/>
              </w:rPr>
              <w:t>0171</w:t>
            </w:r>
            <w:r w:rsidR="00C35297">
              <w:rPr>
                <w:sz w:val="22"/>
                <w:szCs w:val="22"/>
              </w:rPr>
              <w:t xml:space="preserve"> </w:t>
            </w:r>
            <w:r w:rsidRPr="00C66225">
              <w:rPr>
                <w:sz w:val="22"/>
                <w:szCs w:val="22"/>
              </w:rPr>
              <w:t>6823081</w:t>
            </w:r>
          </w:p>
        </w:tc>
      </w:tr>
      <w:tr w:rsidR="0080670A" w:rsidRPr="002E5FE4" w14:paraId="6FA9B99D" w14:textId="77777777" w:rsidTr="15724D4D">
        <w:tc>
          <w:tcPr>
            <w:tcW w:w="3881" w:type="dxa"/>
          </w:tcPr>
          <w:p w14:paraId="787928D1" w14:textId="211D8A07" w:rsidR="0080670A" w:rsidRPr="00205A99" w:rsidRDefault="0080670A" w:rsidP="005130B1">
            <w:pPr>
              <w:pStyle w:val="Textkrper"/>
              <w:spacing w:before="120"/>
            </w:pPr>
          </w:p>
        </w:tc>
        <w:tc>
          <w:tcPr>
            <w:tcW w:w="2552" w:type="dxa"/>
          </w:tcPr>
          <w:p w14:paraId="5B1FD7E1" w14:textId="61414C6B" w:rsidR="0080670A" w:rsidRPr="00205A99" w:rsidRDefault="0080670A" w:rsidP="005130B1">
            <w:pPr>
              <w:pStyle w:val="Textkrper"/>
              <w:spacing w:before="120"/>
            </w:pPr>
          </w:p>
        </w:tc>
      </w:tr>
      <w:tr w:rsidR="0080670A" w:rsidRPr="002E5FE4" w14:paraId="6E46E3D0" w14:textId="77777777" w:rsidTr="15724D4D">
        <w:tc>
          <w:tcPr>
            <w:tcW w:w="3881" w:type="dxa"/>
          </w:tcPr>
          <w:p w14:paraId="7F2BBDC5" w14:textId="0236C098" w:rsidR="0080670A" w:rsidRPr="00205A99" w:rsidRDefault="0080670A" w:rsidP="005130B1">
            <w:pPr>
              <w:pStyle w:val="Textkrper"/>
              <w:spacing w:before="120"/>
            </w:pPr>
          </w:p>
        </w:tc>
        <w:tc>
          <w:tcPr>
            <w:tcW w:w="2552" w:type="dxa"/>
          </w:tcPr>
          <w:p w14:paraId="4C1C21BB" w14:textId="64E7CDDA" w:rsidR="0080670A" w:rsidRPr="00205A99" w:rsidRDefault="0080670A" w:rsidP="005130B1">
            <w:pPr>
              <w:pStyle w:val="Textkrper"/>
              <w:spacing w:before="120"/>
            </w:pPr>
          </w:p>
        </w:tc>
      </w:tr>
    </w:tbl>
    <w:p w14:paraId="57C3B150" w14:textId="1BA6C96F" w:rsidR="006E2C91" w:rsidRDefault="006E2C91" w:rsidP="006E2C91">
      <w:pPr>
        <w:widowControl/>
        <w:autoSpaceDE/>
        <w:autoSpaceDN/>
        <w:spacing w:before="120"/>
        <w:ind w:left="1418" w:right="76"/>
        <w:rPr>
          <w:bCs/>
        </w:rPr>
      </w:pPr>
    </w:p>
    <w:p w14:paraId="688A6404" w14:textId="01EA99D8" w:rsidR="006E2C91" w:rsidRDefault="006E2C91" w:rsidP="006E2C91">
      <w:pPr>
        <w:widowControl/>
        <w:autoSpaceDE/>
        <w:autoSpaceDN/>
        <w:spacing w:before="120"/>
        <w:ind w:left="1418" w:right="76"/>
        <w:rPr>
          <w:bCs/>
        </w:rPr>
      </w:pPr>
      <w:r>
        <w:rPr>
          <w:bCs/>
        </w:rPr>
        <w:t>Neben der telefonischen Erreichbarkeit steht für eine Kontaktaufnahme folgende Mailadresse zur Verfügung:</w:t>
      </w:r>
    </w:p>
    <w:p w14:paraId="201C9676" w14:textId="6858E6C7" w:rsidR="006E2C91" w:rsidRDefault="007433B0" w:rsidP="006E2C91">
      <w:pPr>
        <w:widowControl/>
        <w:autoSpaceDE/>
        <w:autoSpaceDN/>
        <w:spacing w:before="120"/>
        <w:ind w:left="1418" w:right="76"/>
        <w:rPr>
          <w:bCs/>
        </w:rPr>
      </w:pPr>
      <w:r w:rsidRPr="007433B0">
        <w:t>SBH-Serviceeinrichtung@transdev.de</w:t>
      </w:r>
      <w:r w:rsidRPr="007433B0" w:rsidDel="00FE4FBC">
        <w:t xml:space="preserve"> </w:t>
      </w:r>
    </w:p>
    <w:p w14:paraId="379F61F1" w14:textId="68111A1E" w:rsidR="0006475C" w:rsidRDefault="0006475C">
      <w:pPr>
        <w:rPr>
          <w:bCs/>
        </w:rPr>
      </w:pPr>
      <w:r>
        <w:rPr>
          <w:bCs/>
        </w:rPr>
        <w:br w:type="page"/>
      </w:r>
    </w:p>
    <w:p w14:paraId="7323EFAD" w14:textId="77777777" w:rsidR="006E2C91" w:rsidRPr="001D3D74" w:rsidRDefault="006E2C91" w:rsidP="001D3D74">
      <w:pPr>
        <w:widowControl/>
        <w:autoSpaceDE/>
        <w:autoSpaceDN/>
        <w:spacing w:before="120"/>
        <w:ind w:left="1418" w:right="76"/>
        <w:rPr>
          <w:bCs/>
        </w:rPr>
      </w:pPr>
    </w:p>
    <w:p w14:paraId="1A53F839" w14:textId="50EF3A20" w:rsidR="00545702" w:rsidRPr="001D3D74" w:rsidRDefault="00E91F80" w:rsidP="00205A99">
      <w:pPr>
        <w:pStyle w:val="Listenabsatz"/>
        <w:widowControl/>
        <w:numPr>
          <w:ilvl w:val="1"/>
          <w:numId w:val="16"/>
        </w:numPr>
        <w:autoSpaceDE/>
        <w:autoSpaceDN/>
        <w:spacing w:before="120"/>
        <w:ind w:left="1418" w:right="76" w:hanging="1058"/>
        <w:rPr>
          <w:b/>
          <w:sz w:val="24"/>
        </w:rPr>
      </w:pPr>
      <w:r w:rsidRPr="002E5FE4">
        <w:rPr>
          <w:rFonts w:eastAsia="Verdana"/>
        </w:rPr>
        <w:t>Öffnungszeiten:</w:t>
      </w:r>
    </w:p>
    <w:p w14:paraId="04F4419E" w14:textId="3E021318" w:rsidR="00495A76" w:rsidRDefault="00380857" w:rsidP="001D3D74">
      <w:pPr>
        <w:pStyle w:val="Listenabsatz"/>
        <w:widowControl/>
        <w:autoSpaceDE/>
        <w:autoSpaceDN/>
        <w:spacing w:before="120"/>
        <w:ind w:left="1418" w:right="76" w:firstLine="0"/>
      </w:pPr>
      <w:r>
        <w:t xml:space="preserve">Die Bürozeiten sind Montag bis Freitag </w:t>
      </w:r>
      <w:r w:rsidR="0080670A" w:rsidRPr="002E5FE4">
        <w:t>0</w:t>
      </w:r>
      <w:r w:rsidR="007433B0">
        <w:t>8</w:t>
      </w:r>
      <w:r w:rsidR="0080670A" w:rsidRPr="002E5FE4">
        <w:t>:00 Uhr bis 1</w:t>
      </w:r>
      <w:r w:rsidR="007433B0">
        <w:t>6</w:t>
      </w:r>
      <w:r w:rsidR="0080670A" w:rsidRPr="002E5FE4">
        <w:t>:00 Uhr</w:t>
      </w:r>
      <w:r>
        <w:t>.</w:t>
      </w:r>
    </w:p>
    <w:p w14:paraId="094A8F7E" w14:textId="7B926E8C" w:rsidR="00380857" w:rsidRDefault="00380857" w:rsidP="001D3D74">
      <w:pPr>
        <w:pStyle w:val="Listenabsatz"/>
        <w:widowControl/>
        <w:autoSpaceDE/>
        <w:autoSpaceDN/>
        <w:spacing w:before="120"/>
        <w:ind w:left="1418" w:right="76" w:firstLine="0"/>
      </w:pPr>
      <w:r>
        <w:t>Die Nutzung der Serviceeinrichtung ist täglich möglich</w:t>
      </w:r>
      <w:r w:rsidR="00224996">
        <w:t xml:space="preserve"> (24/7)</w:t>
      </w:r>
      <w:r>
        <w:t xml:space="preserve">. </w:t>
      </w:r>
      <w:r w:rsidR="00224996">
        <w:t>Der erforderliche Nutzungsantrag wir jedoch nur zu den Bürozeiten bearbeitet</w:t>
      </w:r>
      <w:r w:rsidR="009706A4">
        <w:t>.</w:t>
      </w:r>
    </w:p>
    <w:p w14:paraId="4B3B1BC5" w14:textId="58EDAC24" w:rsidR="000F6951" w:rsidRPr="002E5FE4" w:rsidRDefault="000F6951" w:rsidP="005034E4">
      <w:pPr>
        <w:pStyle w:val="Textkrper"/>
        <w:spacing w:before="120"/>
        <w:ind w:left="1575"/>
      </w:pPr>
    </w:p>
    <w:sectPr w:rsidR="000F6951" w:rsidRPr="002E5FE4">
      <w:pgSz w:w="11910" w:h="16840"/>
      <w:pgMar w:top="1980" w:right="1300" w:bottom="1440" w:left="1300" w:header="907" w:footer="124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4859D" w14:textId="77777777" w:rsidR="00CF0E51" w:rsidRDefault="00CF0E51">
      <w:r>
        <w:separator/>
      </w:r>
    </w:p>
  </w:endnote>
  <w:endnote w:type="continuationSeparator" w:id="0">
    <w:p w14:paraId="0BF4760E" w14:textId="77777777" w:rsidR="00CF0E51" w:rsidRDefault="00CF0E51">
      <w:r>
        <w:continuationSeparator/>
      </w:r>
    </w:p>
  </w:endnote>
  <w:endnote w:type="continuationNotice" w:id="1">
    <w:p w14:paraId="0C20ADBC" w14:textId="77777777" w:rsidR="00CF0E51" w:rsidRDefault="00CF0E5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A60F2" w14:textId="48AF253A" w:rsidR="00FE4FBC" w:rsidRDefault="009E7AA8">
    <w:pPr>
      <w:pStyle w:val="Textkrper"/>
      <w:spacing w:line="14" w:lineRule="auto"/>
      <w:rPr>
        <w:sz w:val="20"/>
      </w:rPr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BA42F9E" wp14:editId="7BEF607D">
              <wp:simplePos x="0" y="0"/>
              <wp:positionH relativeFrom="page">
                <wp:posOffset>971549</wp:posOffset>
              </wp:positionH>
              <wp:positionV relativeFrom="page">
                <wp:posOffset>10172700</wp:posOffset>
              </wp:positionV>
              <wp:extent cx="3171825" cy="255905"/>
              <wp:effectExtent l="0" t="0" r="9525" b="1079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71825" cy="2559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98882" w14:textId="23F2583D" w:rsidR="00FE4FBC" w:rsidRDefault="00FE4FBC">
                          <w:pPr>
                            <w:spacing w:before="15"/>
                            <w:ind w:left="20" w:right="18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Transdev </w:t>
                          </w:r>
                          <w:r w:rsidR="006523AE">
                            <w:rPr>
                              <w:sz w:val="16"/>
                            </w:rPr>
                            <w:t xml:space="preserve">Hannover </w:t>
                          </w:r>
                          <w:r>
                            <w:rPr>
                              <w:sz w:val="16"/>
                            </w:rPr>
                            <w:t xml:space="preserve">GmbH NBS-BT (gültig ab: </w:t>
                          </w:r>
                          <w:r w:rsidR="00C35297">
                            <w:rPr>
                              <w:sz w:val="16"/>
                            </w:rPr>
                            <w:t>xx</w:t>
                          </w:r>
                          <w:r w:rsidR="00920C75">
                            <w:rPr>
                              <w:sz w:val="16"/>
                            </w:rPr>
                            <w:t>.</w:t>
                          </w:r>
                          <w:r w:rsidR="00C35297">
                            <w:rPr>
                              <w:sz w:val="16"/>
                            </w:rPr>
                            <w:t>xx</w:t>
                          </w:r>
                          <w:r w:rsidR="00920C75">
                            <w:rPr>
                              <w:sz w:val="16"/>
                            </w:rPr>
                            <w:t>.202</w:t>
                          </w:r>
                          <w:r w:rsidR="00C35297">
                            <w:rPr>
                              <w:sz w:val="16"/>
                            </w:rPr>
                            <w:t>6</w:t>
                          </w:r>
                          <w:r w:rsidR="00C66225">
                            <w:rPr>
                              <w:sz w:val="16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A42F9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6.5pt;margin-top:801pt;width:249.75pt;height:20.1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" filled="f" stroked="f">
              <v:textbox inset="0,0,0,0">
                <w:txbxContent>
                  <w:p w14:paraId="0D298882" w14:textId="23F2583D" w:rsidR="00FE4FBC" w:rsidRDefault="00FE4FBC">
                    <w:pPr>
                      <w:spacing w:before="15"/>
                      <w:ind w:left="20" w:right="18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Transdev </w:t>
                    </w:r>
                    <w:r w:rsidR="006523AE">
                      <w:rPr>
                        <w:sz w:val="16"/>
                      </w:rPr>
                      <w:t xml:space="preserve">Hannover </w:t>
                    </w:r>
                    <w:r>
                      <w:rPr>
                        <w:sz w:val="16"/>
                      </w:rPr>
                      <w:t xml:space="preserve">GmbH NBS-BT (gültig ab: </w:t>
                    </w:r>
                    <w:r w:rsidR="00C35297">
                      <w:rPr>
                        <w:sz w:val="16"/>
                      </w:rPr>
                      <w:t>xx</w:t>
                    </w:r>
                    <w:r w:rsidR="00920C75">
                      <w:rPr>
                        <w:sz w:val="16"/>
                      </w:rPr>
                      <w:t>.</w:t>
                    </w:r>
                    <w:r w:rsidR="00C35297">
                      <w:rPr>
                        <w:sz w:val="16"/>
                      </w:rPr>
                      <w:t>xx</w:t>
                    </w:r>
                    <w:r w:rsidR="00920C75">
                      <w:rPr>
                        <w:sz w:val="16"/>
                      </w:rPr>
                      <w:t>.202</w:t>
                    </w:r>
                    <w:r w:rsidR="00C35297">
                      <w:rPr>
                        <w:sz w:val="16"/>
                      </w:rPr>
                      <w:t>6</w:t>
                    </w:r>
                    <w:r w:rsidR="00C66225">
                      <w:rPr>
                        <w:sz w:val="16"/>
                      </w:rP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E4FBC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74C38DF3" wp14:editId="7748BE24">
              <wp:simplePos x="0" y="0"/>
              <wp:positionH relativeFrom="rightMargin">
                <wp:align>left</wp:align>
              </wp:positionH>
              <wp:positionV relativeFrom="page">
                <wp:posOffset>10054465</wp:posOffset>
              </wp:positionV>
              <wp:extent cx="193040" cy="139700"/>
              <wp:effectExtent l="0" t="0" r="16510" b="1270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0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FAAEAE" w14:textId="4C3DF3C4" w:rsidR="00FE4FBC" w:rsidRDefault="00FE4FBC">
                          <w:pPr>
                            <w:spacing w:before="15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16"/>
                            </w:rP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C38DF3" id="Text Box 1" o:spid="_x0000_s1027" type="#_x0000_t202" style="position:absolute;margin-left:0;margin-top:791.7pt;width:15.2pt;height:11pt;z-index:-251658239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" filled="f" stroked="f">
              <v:textbox inset="0,0,0,0">
                <w:txbxContent>
                  <w:p w14:paraId="35FAAEAE" w14:textId="4C3DF3C4" w:rsidR="00FE4FBC" w:rsidRDefault="00FE4FBC">
                    <w:pPr>
                      <w:spacing w:before="15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16"/>
                      </w:rPr>
                      <w:t>13</w:t>
                    </w:r>
                    <w: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1C2E0" w14:textId="77777777" w:rsidR="00CF0E51" w:rsidRDefault="00CF0E51">
      <w:r>
        <w:separator/>
      </w:r>
    </w:p>
  </w:footnote>
  <w:footnote w:type="continuationSeparator" w:id="0">
    <w:p w14:paraId="70182B21" w14:textId="77777777" w:rsidR="00CF0E51" w:rsidRDefault="00CF0E51">
      <w:r>
        <w:continuationSeparator/>
      </w:r>
    </w:p>
  </w:footnote>
  <w:footnote w:type="continuationNotice" w:id="1">
    <w:p w14:paraId="08ED85C2" w14:textId="77777777" w:rsidR="00CF0E51" w:rsidRDefault="00CF0E5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1BCD6" w14:textId="549726B7" w:rsidR="00FE4FBC" w:rsidRPr="00345C91" w:rsidRDefault="00FE4FBC" w:rsidP="00345C91">
    <w:pPr>
      <w:widowControl/>
      <w:tabs>
        <w:tab w:val="left" w:pos="4566"/>
      </w:tabs>
      <w:autoSpaceDE/>
      <w:autoSpaceDN/>
      <w:spacing w:before="8"/>
      <w:rPr>
        <w:rFonts w:eastAsia="Times New Roman"/>
        <w:sz w:val="6"/>
        <w:szCs w:val="6"/>
        <w:lang w:val="en-US"/>
      </w:rPr>
    </w:pPr>
    <w:bookmarkStart w:id="1" w:name="_Hlk50300428"/>
    <w:r>
      <w:rPr>
        <w:rFonts w:eastAsia="Times New Roman"/>
        <w:noProof/>
        <w:sz w:val="6"/>
        <w:szCs w:val="6"/>
        <w:lang w:val="en-US"/>
      </w:rPr>
      <w:drawing>
        <wp:inline distT="0" distB="0" distL="0" distR="0" wp14:anchorId="7E8A35C9" wp14:editId="09ED2F7A">
          <wp:extent cx="1351128" cy="647700"/>
          <wp:effectExtent l="0" t="0" r="1905" b="0"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3909" cy="65382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45C91">
      <w:rPr>
        <w:rFonts w:eastAsia="Times New Roman"/>
        <w:sz w:val="6"/>
        <w:szCs w:val="6"/>
        <w:lang w:val="en-US"/>
      </w:rPr>
      <w:tab/>
    </w:r>
  </w:p>
  <w:p w14:paraId="23AC91CD" w14:textId="77777777" w:rsidR="00FE4FBC" w:rsidRPr="00345C91" w:rsidRDefault="00FE4FBC" w:rsidP="00345C91">
    <w:pPr>
      <w:widowControl/>
      <w:autoSpaceDE/>
      <w:autoSpaceDN/>
      <w:rPr>
        <w:rFonts w:eastAsia="Times New Roman"/>
        <w:color w:val="000000"/>
        <w:sz w:val="20"/>
        <w:szCs w:val="20"/>
      </w:rPr>
    </w:pPr>
  </w:p>
  <w:bookmarkEnd w:id="1"/>
  <w:p w14:paraId="2E622D2E" w14:textId="77777777" w:rsidR="00FE4FBC" w:rsidRPr="00345C91" w:rsidRDefault="00FE4FBC" w:rsidP="00345C91">
    <w:pPr>
      <w:widowControl/>
      <w:autoSpaceDE/>
      <w:autoSpaceDN/>
      <w:spacing w:line="200" w:lineRule="exact"/>
      <w:rPr>
        <w:rFonts w:ascii="Times New Roman" w:eastAsia="Times New Roman" w:hAnsi="Times New Roman" w:cs="Times New Roman"/>
        <w:sz w:val="20"/>
        <w:szCs w:val="20"/>
        <w:lang w:val="en-US"/>
      </w:rPr>
    </w:pPr>
  </w:p>
  <w:p w14:paraId="7B2EB1C4" w14:textId="54F5670E" w:rsidR="00FE4FBC" w:rsidRDefault="00FE4FBC">
    <w:pPr>
      <w:pStyle w:val="Textkrper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43E2B"/>
    <w:multiLevelType w:val="hybridMultilevel"/>
    <w:tmpl w:val="5F048C70"/>
    <w:lvl w:ilvl="0" w:tplc="2422895C">
      <w:start w:val="1"/>
      <w:numFmt w:val="bullet"/>
      <w:lvlText w:val=""/>
      <w:lvlJc w:val="left"/>
      <w:pPr>
        <w:ind w:left="1252" w:hanging="567"/>
      </w:pPr>
      <w:rPr>
        <w:rFonts w:ascii="Symbol" w:hAnsi="Symbol" w:hint="default"/>
        <w:color w:val="auto"/>
        <w:w w:val="100"/>
        <w:sz w:val="24"/>
        <w:szCs w:val="24"/>
        <w:lang w:val="de-DE" w:eastAsia="en-US" w:bidi="ar-SA"/>
      </w:rPr>
    </w:lvl>
    <w:lvl w:ilvl="1" w:tplc="5F526918">
      <w:numFmt w:val="bullet"/>
      <w:lvlText w:val="•"/>
      <w:lvlJc w:val="left"/>
      <w:pPr>
        <w:ind w:left="2109" w:hanging="567"/>
      </w:pPr>
      <w:rPr>
        <w:rFonts w:hint="default"/>
        <w:lang w:val="de-DE" w:eastAsia="en-US" w:bidi="ar-SA"/>
      </w:rPr>
    </w:lvl>
    <w:lvl w:ilvl="2" w:tplc="5A329374">
      <w:numFmt w:val="bullet"/>
      <w:lvlText w:val="•"/>
      <w:lvlJc w:val="left"/>
      <w:pPr>
        <w:ind w:left="2972" w:hanging="567"/>
      </w:pPr>
      <w:rPr>
        <w:rFonts w:hint="default"/>
        <w:lang w:val="de-DE" w:eastAsia="en-US" w:bidi="ar-SA"/>
      </w:rPr>
    </w:lvl>
    <w:lvl w:ilvl="3" w:tplc="74823A70">
      <w:numFmt w:val="bullet"/>
      <w:lvlText w:val="•"/>
      <w:lvlJc w:val="left"/>
      <w:pPr>
        <w:ind w:left="3834" w:hanging="567"/>
      </w:pPr>
      <w:rPr>
        <w:rFonts w:hint="default"/>
        <w:lang w:val="de-DE" w:eastAsia="en-US" w:bidi="ar-SA"/>
      </w:rPr>
    </w:lvl>
    <w:lvl w:ilvl="4" w:tplc="25C8CAA6">
      <w:numFmt w:val="bullet"/>
      <w:lvlText w:val="•"/>
      <w:lvlJc w:val="left"/>
      <w:pPr>
        <w:ind w:left="4697" w:hanging="567"/>
      </w:pPr>
      <w:rPr>
        <w:rFonts w:hint="default"/>
        <w:lang w:val="de-DE" w:eastAsia="en-US" w:bidi="ar-SA"/>
      </w:rPr>
    </w:lvl>
    <w:lvl w:ilvl="5" w:tplc="00762540">
      <w:numFmt w:val="bullet"/>
      <w:lvlText w:val="•"/>
      <w:lvlJc w:val="left"/>
      <w:pPr>
        <w:ind w:left="5560" w:hanging="567"/>
      </w:pPr>
      <w:rPr>
        <w:rFonts w:hint="default"/>
        <w:lang w:val="de-DE" w:eastAsia="en-US" w:bidi="ar-SA"/>
      </w:rPr>
    </w:lvl>
    <w:lvl w:ilvl="6" w:tplc="6B1A3D08">
      <w:numFmt w:val="bullet"/>
      <w:lvlText w:val="•"/>
      <w:lvlJc w:val="left"/>
      <w:pPr>
        <w:ind w:left="6422" w:hanging="567"/>
      </w:pPr>
      <w:rPr>
        <w:rFonts w:hint="default"/>
        <w:lang w:val="de-DE" w:eastAsia="en-US" w:bidi="ar-SA"/>
      </w:rPr>
    </w:lvl>
    <w:lvl w:ilvl="7" w:tplc="E2569C34">
      <w:numFmt w:val="bullet"/>
      <w:lvlText w:val="•"/>
      <w:lvlJc w:val="left"/>
      <w:pPr>
        <w:ind w:left="7285" w:hanging="567"/>
      </w:pPr>
      <w:rPr>
        <w:rFonts w:hint="default"/>
        <w:lang w:val="de-DE" w:eastAsia="en-US" w:bidi="ar-SA"/>
      </w:rPr>
    </w:lvl>
    <w:lvl w:ilvl="8" w:tplc="2572CD5C">
      <w:numFmt w:val="bullet"/>
      <w:lvlText w:val="•"/>
      <w:lvlJc w:val="left"/>
      <w:pPr>
        <w:ind w:left="8148" w:hanging="567"/>
      </w:pPr>
      <w:rPr>
        <w:rFonts w:hint="default"/>
        <w:lang w:val="de-DE" w:eastAsia="en-US" w:bidi="ar-SA"/>
      </w:rPr>
    </w:lvl>
  </w:abstractNum>
  <w:abstractNum w:abstractNumId="1" w15:restartNumberingAfterBreak="0">
    <w:nsid w:val="08F83B91"/>
    <w:multiLevelType w:val="hybridMultilevel"/>
    <w:tmpl w:val="40205C0A"/>
    <w:lvl w:ilvl="0" w:tplc="F08CB370">
      <w:numFmt w:val="bullet"/>
      <w:lvlText w:val="-"/>
      <w:lvlJc w:val="left"/>
      <w:pPr>
        <w:ind w:left="478" w:hanging="360"/>
      </w:pPr>
      <w:rPr>
        <w:rFonts w:ascii="Arial" w:eastAsia="Arial" w:hAnsi="Arial" w:cs="Arial" w:hint="default"/>
      </w:rPr>
    </w:lvl>
    <w:lvl w:ilvl="1" w:tplc="04070003">
      <w:start w:val="1"/>
      <w:numFmt w:val="bullet"/>
      <w:lvlText w:val="o"/>
      <w:lvlJc w:val="left"/>
      <w:pPr>
        <w:ind w:left="119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1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3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5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7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9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1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38" w:hanging="360"/>
      </w:pPr>
      <w:rPr>
        <w:rFonts w:ascii="Wingdings" w:hAnsi="Wingdings" w:hint="default"/>
      </w:rPr>
    </w:lvl>
  </w:abstractNum>
  <w:abstractNum w:abstractNumId="2" w15:restartNumberingAfterBreak="0">
    <w:nsid w:val="0F3529D6"/>
    <w:multiLevelType w:val="hybridMultilevel"/>
    <w:tmpl w:val="6BB6AFDC"/>
    <w:lvl w:ilvl="0" w:tplc="0407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" w15:restartNumberingAfterBreak="0">
    <w:nsid w:val="1F23311D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5E7681"/>
    <w:multiLevelType w:val="hybridMultilevel"/>
    <w:tmpl w:val="269A3546"/>
    <w:lvl w:ilvl="0" w:tplc="04070015">
      <w:start w:val="1"/>
      <w:numFmt w:val="decimal"/>
      <w:lvlText w:val="(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823A22"/>
    <w:multiLevelType w:val="hybridMultilevel"/>
    <w:tmpl w:val="C7B87A38"/>
    <w:lvl w:ilvl="0" w:tplc="BA18C128">
      <w:start w:val="1"/>
      <w:numFmt w:val="lowerLetter"/>
      <w:lvlText w:val="%1."/>
      <w:lvlJc w:val="left"/>
      <w:pPr>
        <w:ind w:left="1574" w:hanging="375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279" w:hanging="360"/>
      </w:pPr>
    </w:lvl>
    <w:lvl w:ilvl="2" w:tplc="0407001B" w:tentative="1">
      <w:start w:val="1"/>
      <w:numFmt w:val="lowerRoman"/>
      <w:lvlText w:val="%3."/>
      <w:lvlJc w:val="right"/>
      <w:pPr>
        <w:ind w:left="2999" w:hanging="180"/>
      </w:pPr>
    </w:lvl>
    <w:lvl w:ilvl="3" w:tplc="0407000F" w:tentative="1">
      <w:start w:val="1"/>
      <w:numFmt w:val="decimal"/>
      <w:lvlText w:val="%4."/>
      <w:lvlJc w:val="left"/>
      <w:pPr>
        <w:ind w:left="3719" w:hanging="360"/>
      </w:pPr>
    </w:lvl>
    <w:lvl w:ilvl="4" w:tplc="04070019" w:tentative="1">
      <w:start w:val="1"/>
      <w:numFmt w:val="lowerLetter"/>
      <w:lvlText w:val="%5."/>
      <w:lvlJc w:val="left"/>
      <w:pPr>
        <w:ind w:left="4439" w:hanging="360"/>
      </w:pPr>
    </w:lvl>
    <w:lvl w:ilvl="5" w:tplc="0407001B" w:tentative="1">
      <w:start w:val="1"/>
      <w:numFmt w:val="lowerRoman"/>
      <w:lvlText w:val="%6."/>
      <w:lvlJc w:val="right"/>
      <w:pPr>
        <w:ind w:left="5159" w:hanging="180"/>
      </w:pPr>
    </w:lvl>
    <w:lvl w:ilvl="6" w:tplc="0407000F" w:tentative="1">
      <w:start w:val="1"/>
      <w:numFmt w:val="decimal"/>
      <w:lvlText w:val="%7."/>
      <w:lvlJc w:val="left"/>
      <w:pPr>
        <w:ind w:left="5879" w:hanging="360"/>
      </w:pPr>
    </w:lvl>
    <w:lvl w:ilvl="7" w:tplc="04070019" w:tentative="1">
      <w:start w:val="1"/>
      <w:numFmt w:val="lowerLetter"/>
      <w:lvlText w:val="%8."/>
      <w:lvlJc w:val="left"/>
      <w:pPr>
        <w:ind w:left="6599" w:hanging="360"/>
      </w:pPr>
    </w:lvl>
    <w:lvl w:ilvl="8" w:tplc="0407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6" w15:restartNumberingAfterBreak="0">
    <w:nsid w:val="2D316BE0"/>
    <w:multiLevelType w:val="hybridMultilevel"/>
    <w:tmpl w:val="6E96DABA"/>
    <w:lvl w:ilvl="0" w:tplc="8BC4621C">
      <w:numFmt w:val="bullet"/>
      <w:lvlText w:val=""/>
      <w:lvlJc w:val="left"/>
      <w:pPr>
        <w:ind w:left="685" w:hanging="567"/>
      </w:pPr>
      <w:rPr>
        <w:rFonts w:ascii="Symbol" w:eastAsia="Symbol" w:hAnsi="Symbol" w:cs="Symbol" w:hint="default"/>
        <w:w w:val="100"/>
        <w:sz w:val="24"/>
        <w:szCs w:val="24"/>
        <w:lang w:val="de-DE" w:eastAsia="en-US" w:bidi="ar-SA"/>
      </w:rPr>
    </w:lvl>
    <w:lvl w:ilvl="1" w:tplc="5F526918">
      <w:numFmt w:val="bullet"/>
      <w:lvlText w:val="•"/>
      <w:lvlJc w:val="left"/>
      <w:pPr>
        <w:ind w:left="1542" w:hanging="567"/>
      </w:pPr>
      <w:rPr>
        <w:rFonts w:hint="default"/>
        <w:lang w:val="de-DE" w:eastAsia="en-US" w:bidi="ar-SA"/>
      </w:rPr>
    </w:lvl>
    <w:lvl w:ilvl="2" w:tplc="5A329374">
      <w:numFmt w:val="bullet"/>
      <w:lvlText w:val="•"/>
      <w:lvlJc w:val="left"/>
      <w:pPr>
        <w:ind w:left="2405" w:hanging="567"/>
      </w:pPr>
      <w:rPr>
        <w:rFonts w:hint="default"/>
        <w:lang w:val="de-DE" w:eastAsia="en-US" w:bidi="ar-SA"/>
      </w:rPr>
    </w:lvl>
    <w:lvl w:ilvl="3" w:tplc="74823A70">
      <w:numFmt w:val="bullet"/>
      <w:lvlText w:val="•"/>
      <w:lvlJc w:val="left"/>
      <w:pPr>
        <w:ind w:left="3267" w:hanging="567"/>
      </w:pPr>
      <w:rPr>
        <w:rFonts w:hint="default"/>
        <w:lang w:val="de-DE" w:eastAsia="en-US" w:bidi="ar-SA"/>
      </w:rPr>
    </w:lvl>
    <w:lvl w:ilvl="4" w:tplc="25C8CAA6">
      <w:numFmt w:val="bullet"/>
      <w:lvlText w:val="•"/>
      <w:lvlJc w:val="left"/>
      <w:pPr>
        <w:ind w:left="4130" w:hanging="567"/>
      </w:pPr>
      <w:rPr>
        <w:rFonts w:hint="default"/>
        <w:lang w:val="de-DE" w:eastAsia="en-US" w:bidi="ar-SA"/>
      </w:rPr>
    </w:lvl>
    <w:lvl w:ilvl="5" w:tplc="00762540">
      <w:numFmt w:val="bullet"/>
      <w:lvlText w:val="•"/>
      <w:lvlJc w:val="left"/>
      <w:pPr>
        <w:ind w:left="4993" w:hanging="567"/>
      </w:pPr>
      <w:rPr>
        <w:rFonts w:hint="default"/>
        <w:lang w:val="de-DE" w:eastAsia="en-US" w:bidi="ar-SA"/>
      </w:rPr>
    </w:lvl>
    <w:lvl w:ilvl="6" w:tplc="6B1A3D08">
      <w:numFmt w:val="bullet"/>
      <w:lvlText w:val="•"/>
      <w:lvlJc w:val="left"/>
      <w:pPr>
        <w:ind w:left="5855" w:hanging="567"/>
      </w:pPr>
      <w:rPr>
        <w:rFonts w:hint="default"/>
        <w:lang w:val="de-DE" w:eastAsia="en-US" w:bidi="ar-SA"/>
      </w:rPr>
    </w:lvl>
    <w:lvl w:ilvl="7" w:tplc="E2569C34">
      <w:numFmt w:val="bullet"/>
      <w:lvlText w:val="•"/>
      <w:lvlJc w:val="left"/>
      <w:pPr>
        <w:ind w:left="6718" w:hanging="567"/>
      </w:pPr>
      <w:rPr>
        <w:rFonts w:hint="default"/>
        <w:lang w:val="de-DE" w:eastAsia="en-US" w:bidi="ar-SA"/>
      </w:rPr>
    </w:lvl>
    <w:lvl w:ilvl="8" w:tplc="2572CD5C">
      <w:numFmt w:val="bullet"/>
      <w:lvlText w:val="•"/>
      <w:lvlJc w:val="left"/>
      <w:pPr>
        <w:ind w:left="7581" w:hanging="567"/>
      </w:pPr>
      <w:rPr>
        <w:rFonts w:hint="default"/>
        <w:lang w:val="de-DE" w:eastAsia="en-US" w:bidi="ar-SA"/>
      </w:rPr>
    </w:lvl>
  </w:abstractNum>
  <w:abstractNum w:abstractNumId="7" w15:restartNumberingAfterBreak="0">
    <w:nsid w:val="2F7F68C9"/>
    <w:multiLevelType w:val="hybridMultilevel"/>
    <w:tmpl w:val="881E8C5C"/>
    <w:lvl w:ilvl="0" w:tplc="0B0061CA">
      <w:start w:val="1"/>
      <w:numFmt w:val="decimal"/>
      <w:lvlText w:val="%1."/>
      <w:lvlJc w:val="left"/>
      <w:pPr>
        <w:ind w:left="387" w:hanging="269"/>
      </w:pPr>
      <w:rPr>
        <w:rFonts w:ascii="Arial" w:eastAsia="Arial" w:hAnsi="Arial" w:cs="Arial" w:hint="default"/>
        <w:w w:val="99"/>
        <w:sz w:val="24"/>
        <w:szCs w:val="24"/>
        <w:lang w:val="de-DE" w:eastAsia="en-US" w:bidi="ar-SA"/>
      </w:rPr>
    </w:lvl>
    <w:lvl w:ilvl="1" w:tplc="1726891A">
      <w:numFmt w:val="bullet"/>
      <w:lvlText w:val="•"/>
      <w:lvlJc w:val="left"/>
      <w:pPr>
        <w:ind w:left="1272" w:hanging="269"/>
      </w:pPr>
      <w:rPr>
        <w:rFonts w:hint="default"/>
        <w:lang w:val="de-DE" w:eastAsia="en-US" w:bidi="ar-SA"/>
      </w:rPr>
    </w:lvl>
    <w:lvl w:ilvl="2" w:tplc="4BD48754">
      <w:numFmt w:val="bullet"/>
      <w:lvlText w:val="•"/>
      <w:lvlJc w:val="left"/>
      <w:pPr>
        <w:ind w:left="2165" w:hanging="269"/>
      </w:pPr>
      <w:rPr>
        <w:rFonts w:hint="default"/>
        <w:lang w:val="de-DE" w:eastAsia="en-US" w:bidi="ar-SA"/>
      </w:rPr>
    </w:lvl>
    <w:lvl w:ilvl="3" w:tplc="4B52EEB4">
      <w:numFmt w:val="bullet"/>
      <w:lvlText w:val="•"/>
      <w:lvlJc w:val="left"/>
      <w:pPr>
        <w:ind w:left="3057" w:hanging="269"/>
      </w:pPr>
      <w:rPr>
        <w:rFonts w:hint="default"/>
        <w:lang w:val="de-DE" w:eastAsia="en-US" w:bidi="ar-SA"/>
      </w:rPr>
    </w:lvl>
    <w:lvl w:ilvl="4" w:tplc="08F62E04">
      <w:numFmt w:val="bullet"/>
      <w:lvlText w:val="•"/>
      <w:lvlJc w:val="left"/>
      <w:pPr>
        <w:ind w:left="3950" w:hanging="269"/>
      </w:pPr>
      <w:rPr>
        <w:rFonts w:hint="default"/>
        <w:lang w:val="de-DE" w:eastAsia="en-US" w:bidi="ar-SA"/>
      </w:rPr>
    </w:lvl>
    <w:lvl w:ilvl="5" w:tplc="B3DC9F00">
      <w:numFmt w:val="bullet"/>
      <w:lvlText w:val="•"/>
      <w:lvlJc w:val="left"/>
      <w:pPr>
        <w:ind w:left="4843" w:hanging="269"/>
      </w:pPr>
      <w:rPr>
        <w:rFonts w:hint="default"/>
        <w:lang w:val="de-DE" w:eastAsia="en-US" w:bidi="ar-SA"/>
      </w:rPr>
    </w:lvl>
    <w:lvl w:ilvl="6" w:tplc="3C9466FA">
      <w:numFmt w:val="bullet"/>
      <w:lvlText w:val="•"/>
      <w:lvlJc w:val="left"/>
      <w:pPr>
        <w:ind w:left="5735" w:hanging="269"/>
      </w:pPr>
      <w:rPr>
        <w:rFonts w:hint="default"/>
        <w:lang w:val="de-DE" w:eastAsia="en-US" w:bidi="ar-SA"/>
      </w:rPr>
    </w:lvl>
    <w:lvl w:ilvl="7" w:tplc="20B0681A">
      <w:numFmt w:val="bullet"/>
      <w:lvlText w:val="•"/>
      <w:lvlJc w:val="left"/>
      <w:pPr>
        <w:ind w:left="6628" w:hanging="269"/>
      </w:pPr>
      <w:rPr>
        <w:rFonts w:hint="default"/>
        <w:lang w:val="de-DE" w:eastAsia="en-US" w:bidi="ar-SA"/>
      </w:rPr>
    </w:lvl>
    <w:lvl w:ilvl="8" w:tplc="20AA67A4">
      <w:numFmt w:val="bullet"/>
      <w:lvlText w:val="•"/>
      <w:lvlJc w:val="left"/>
      <w:pPr>
        <w:ind w:left="7521" w:hanging="269"/>
      </w:pPr>
      <w:rPr>
        <w:rFonts w:hint="default"/>
        <w:lang w:val="de-DE" w:eastAsia="en-US" w:bidi="ar-SA"/>
      </w:rPr>
    </w:lvl>
  </w:abstractNum>
  <w:abstractNum w:abstractNumId="8" w15:restartNumberingAfterBreak="0">
    <w:nsid w:val="35302C1D"/>
    <w:multiLevelType w:val="hybridMultilevel"/>
    <w:tmpl w:val="3DC65C12"/>
    <w:lvl w:ilvl="0" w:tplc="04070015">
      <w:start w:val="1"/>
      <w:numFmt w:val="decimal"/>
      <w:lvlText w:val="(%1)"/>
      <w:lvlJc w:val="left"/>
      <w:pPr>
        <w:ind w:left="1919" w:hanging="360"/>
      </w:pPr>
    </w:lvl>
    <w:lvl w:ilvl="1" w:tplc="0407001B">
      <w:start w:val="1"/>
      <w:numFmt w:val="lowerRoman"/>
      <w:lvlText w:val="%2."/>
      <w:lvlJc w:val="right"/>
      <w:pPr>
        <w:ind w:left="2999" w:hanging="72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3359" w:hanging="180"/>
      </w:pPr>
    </w:lvl>
    <w:lvl w:ilvl="3" w:tplc="0407000F" w:tentative="1">
      <w:start w:val="1"/>
      <w:numFmt w:val="decimal"/>
      <w:lvlText w:val="%4."/>
      <w:lvlJc w:val="left"/>
      <w:pPr>
        <w:ind w:left="4079" w:hanging="360"/>
      </w:pPr>
    </w:lvl>
    <w:lvl w:ilvl="4" w:tplc="04070019" w:tentative="1">
      <w:start w:val="1"/>
      <w:numFmt w:val="lowerLetter"/>
      <w:lvlText w:val="%5."/>
      <w:lvlJc w:val="left"/>
      <w:pPr>
        <w:ind w:left="4799" w:hanging="360"/>
      </w:pPr>
    </w:lvl>
    <w:lvl w:ilvl="5" w:tplc="0407001B" w:tentative="1">
      <w:start w:val="1"/>
      <w:numFmt w:val="lowerRoman"/>
      <w:lvlText w:val="%6."/>
      <w:lvlJc w:val="right"/>
      <w:pPr>
        <w:ind w:left="5519" w:hanging="180"/>
      </w:pPr>
    </w:lvl>
    <w:lvl w:ilvl="6" w:tplc="0407000F" w:tentative="1">
      <w:start w:val="1"/>
      <w:numFmt w:val="decimal"/>
      <w:lvlText w:val="%7."/>
      <w:lvlJc w:val="left"/>
      <w:pPr>
        <w:ind w:left="6239" w:hanging="360"/>
      </w:pPr>
    </w:lvl>
    <w:lvl w:ilvl="7" w:tplc="04070019" w:tentative="1">
      <w:start w:val="1"/>
      <w:numFmt w:val="lowerLetter"/>
      <w:lvlText w:val="%8."/>
      <w:lvlJc w:val="left"/>
      <w:pPr>
        <w:ind w:left="6959" w:hanging="360"/>
      </w:pPr>
    </w:lvl>
    <w:lvl w:ilvl="8" w:tplc="0407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9" w15:restartNumberingAfterBreak="0">
    <w:nsid w:val="471D6D56"/>
    <w:multiLevelType w:val="multilevel"/>
    <w:tmpl w:val="9452B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4E3D476D"/>
    <w:multiLevelType w:val="multilevel"/>
    <w:tmpl w:val="6D283AEA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516A20FC"/>
    <w:multiLevelType w:val="hybridMultilevel"/>
    <w:tmpl w:val="43DCAB9C"/>
    <w:lvl w:ilvl="0" w:tplc="38CC4A14">
      <w:start w:val="1"/>
      <w:numFmt w:val="lowerRoman"/>
      <w:lvlText w:val="(%1)"/>
      <w:lvlJc w:val="left"/>
      <w:pPr>
        <w:ind w:left="1547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907" w:hanging="360"/>
      </w:pPr>
    </w:lvl>
    <w:lvl w:ilvl="2" w:tplc="0407001B" w:tentative="1">
      <w:start w:val="1"/>
      <w:numFmt w:val="lowerRoman"/>
      <w:lvlText w:val="%3."/>
      <w:lvlJc w:val="right"/>
      <w:pPr>
        <w:ind w:left="2627" w:hanging="180"/>
      </w:pPr>
    </w:lvl>
    <w:lvl w:ilvl="3" w:tplc="0407000F" w:tentative="1">
      <w:start w:val="1"/>
      <w:numFmt w:val="decimal"/>
      <w:lvlText w:val="%4."/>
      <w:lvlJc w:val="left"/>
      <w:pPr>
        <w:ind w:left="3347" w:hanging="360"/>
      </w:pPr>
    </w:lvl>
    <w:lvl w:ilvl="4" w:tplc="04070019" w:tentative="1">
      <w:start w:val="1"/>
      <w:numFmt w:val="lowerLetter"/>
      <w:lvlText w:val="%5."/>
      <w:lvlJc w:val="left"/>
      <w:pPr>
        <w:ind w:left="4067" w:hanging="360"/>
      </w:pPr>
    </w:lvl>
    <w:lvl w:ilvl="5" w:tplc="0407001B" w:tentative="1">
      <w:start w:val="1"/>
      <w:numFmt w:val="lowerRoman"/>
      <w:lvlText w:val="%6."/>
      <w:lvlJc w:val="right"/>
      <w:pPr>
        <w:ind w:left="4787" w:hanging="180"/>
      </w:pPr>
    </w:lvl>
    <w:lvl w:ilvl="6" w:tplc="0407000F" w:tentative="1">
      <w:start w:val="1"/>
      <w:numFmt w:val="decimal"/>
      <w:lvlText w:val="%7."/>
      <w:lvlJc w:val="left"/>
      <w:pPr>
        <w:ind w:left="5507" w:hanging="360"/>
      </w:pPr>
    </w:lvl>
    <w:lvl w:ilvl="7" w:tplc="04070019" w:tentative="1">
      <w:start w:val="1"/>
      <w:numFmt w:val="lowerLetter"/>
      <w:lvlText w:val="%8."/>
      <w:lvlJc w:val="left"/>
      <w:pPr>
        <w:ind w:left="6227" w:hanging="360"/>
      </w:pPr>
    </w:lvl>
    <w:lvl w:ilvl="8" w:tplc="0407001B" w:tentative="1">
      <w:start w:val="1"/>
      <w:numFmt w:val="lowerRoman"/>
      <w:lvlText w:val="%9."/>
      <w:lvlJc w:val="right"/>
      <w:pPr>
        <w:ind w:left="6947" w:hanging="180"/>
      </w:pPr>
    </w:lvl>
  </w:abstractNum>
  <w:abstractNum w:abstractNumId="12" w15:restartNumberingAfterBreak="0">
    <w:nsid w:val="59AD1953"/>
    <w:multiLevelType w:val="hybridMultilevel"/>
    <w:tmpl w:val="74848CFE"/>
    <w:lvl w:ilvl="0" w:tplc="04070015">
      <w:start w:val="1"/>
      <w:numFmt w:val="decimal"/>
      <w:lvlText w:val="(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5">
      <w:start w:val="1"/>
      <w:numFmt w:val="decimal"/>
      <w:lvlText w:val="(%3)"/>
      <w:lvlJc w:val="lef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0B73BC"/>
    <w:multiLevelType w:val="multilevel"/>
    <w:tmpl w:val="220436E0"/>
    <w:lvl w:ilvl="0">
      <w:start w:val="1"/>
      <w:numFmt w:val="lowerLetter"/>
      <w:lvlText w:val="%1)"/>
      <w:lvlJc w:val="left"/>
      <w:pPr>
        <w:tabs>
          <w:tab w:val="num" w:pos="2196"/>
        </w:tabs>
        <w:ind w:left="2196" w:hanging="360"/>
      </w:pPr>
    </w:lvl>
    <w:lvl w:ilvl="1" w:tentative="1">
      <w:start w:val="1"/>
      <w:numFmt w:val="decimal"/>
      <w:lvlText w:val="%2."/>
      <w:lvlJc w:val="left"/>
      <w:pPr>
        <w:tabs>
          <w:tab w:val="num" w:pos="2916"/>
        </w:tabs>
        <w:ind w:left="2916" w:hanging="360"/>
      </w:pPr>
    </w:lvl>
    <w:lvl w:ilvl="2" w:tentative="1">
      <w:start w:val="1"/>
      <w:numFmt w:val="decimal"/>
      <w:lvlText w:val="%3."/>
      <w:lvlJc w:val="left"/>
      <w:pPr>
        <w:tabs>
          <w:tab w:val="num" w:pos="3636"/>
        </w:tabs>
        <w:ind w:left="3636" w:hanging="360"/>
      </w:pPr>
    </w:lvl>
    <w:lvl w:ilvl="3" w:tentative="1">
      <w:start w:val="1"/>
      <w:numFmt w:val="decimal"/>
      <w:lvlText w:val="%4."/>
      <w:lvlJc w:val="left"/>
      <w:pPr>
        <w:tabs>
          <w:tab w:val="num" w:pos="4356"/>
        </w:tabs>
        <w:ind w:left="4356" w:hanging="360"/>
      </w:pPr>
    </w:lvl>
    <w:lvl w:ilvl="4" w:tentative="1">
      <w:start w:val="1"/>
      <w:numFmt w:val="decimal"/>
      <w:lvlText w:val="%5."/>
      <w:lvlJc w:val="left"/>
      <w:pPr>
        <w:tabs>
          <w:tab w:val="num" w:pos="5076"/>
        </w:tabs>
        <w:ind w:left="5076" w:hanging="360"/>
      </w:pPr>
    </w:lvl>
    <w:lvl w:ilvl="5" w:tentative="1">
      <w:start w:val="1"/>
      <w:numFmt w:val="decimal"/>
      <w:lvlText w:val="%6."/>
      <w:lvlJc w:val="left"/>
      <w:pPr>
        <w:tabs>
          <w:tab w:val="num" w:pos="5796"/>
        </w:tabs>
        <w:ind w:left="5796" w:hanging="360"/>
      </w:pPr>
    </w:lvl>
    <w:lvl w:ilvl="6" w:tentative="1">
      <w:start w:val="1"/>
      <w:numFmt w:val="decimal"/>
      <w:lvlText w:val="%7."/>
      <w:lvlJc w:val="left"/>
      <w:pPr>
        <w:tabs>
          <w:tab w:val="num" w:pos="6516"/>
        </w:tabs>
        <w:ind w:left="6516" w:hanging="360"/>
      </w:pPr>
    </w:lvl>
    <w:lvl w:ilvl="7" w:tentative="1">
      <w:start w:val="1"/>
      <w:numFmt w:val="decimal"/>
      <w:lvlText w:val="%8."/>
      <w:lvlJc w:val="left"/>
      <w:pPr>
        <w:tabs>
          <w:tab w:val="num" w:pos="7236"/>
        </w:tabs>
        <w:ind w:left="7236" w:hanging="360"/>
      </w:pPr>
    </w:lvl>
    <w:lvl w:ilvl="8" w:tentative="1">
      <w:start w:val="1"/>
      <w:numFmt w:val="decimal"/>
      <w:lvlText w:val="%9."/>
      <w:lvlJc w:val="left"/>
      <w:pPr>
        <w:tabs>
          <w:tab w:val="num" w:pos="7956"/>
        </w:tabs>
        <w:ind w:left="7956" w:hanging="360"/>
      </w:pPr>
    </w:lvl>
  </w:abstractNum>
  <w:abstractNum w:abstractNumId="14" w15:restartNumberingAfterBreak="0">
    <w:nsid w:val="65E00DB6"/>
    <w:multiLevelType w:val="hybridMultilevel"/>
    <w:tmpl w:val="4992CAB4"/>
    <w:lvl w:ilvl="0" w:tplc="04070001">
      <w:start w:val="1"/>
      <w:numFmt w:val="bullet"/>
      <w:lvlText w:val=""/>
      <w:lvlJc w:val="left"/>
      <w:pPr>
        <w:ind w:left="157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5" w:hanging="360"/>
      </w:pPr>
      <w:rPr>
        <w:rFonts w:ascii="Wingdings" w:hAnsi="Wingdings" w:hint="default"/>
      </w:rPr>
    </w:lvl>
  </w:abstractNum>
  <w:abstractNum w:abstractNumId="15" w15:restartNumberingAfterBreak="0">
    <w:nsid w:val="6E527D11"/>
    <w:multiLevelType w:val="hybridMultilevel"/>
    <w:tmpl w:val="09C2B3DA"/>
    <w:lvl w:ilvl="0" w:tplc="04070015">
      <w:start w:val="1"/>
      <w:numFmt w:val="decimal"/>
      <w:lvlText w:val="(%1)"/>
      <w:lvlJc w:val="left"/>
      <w:pPr>
        <w:ind w:left="1919" w:hanging="360"/>
      </w:pPr>
    </w:lvl>
    <w:lvl w:ilvl="1" w:tplc="2530E7F2">
      <w:start w:val="1"/>
      <w:numFmt w:val="lowerRoman"/>
      <w:lvlText w:val="%2."/>
      <w:lvlJc w:val="left"/>
      <w:pPr>
        <w:ind w:left="2999" w:hanging="720"/>
      </w:pPr>
      <w:rPr>
        <w:rFonts w:hint="default"/>
      </w:rPr>
    </w:lvl>
    <w:lvl w:ilvl="2" w:tplc="42A64484">
      <w:numFmt w:val="bullet"/>
      <w:lvlText w:val="-"/>
      <w:lvlJc w:val="left"/>
      <w:pPr>
        <w:ind w:left="3539" w:hanging="360"/>
      </w:pPr>
      <w:rPr>
        <w:rFonts w:ascii="Arial" w:eastAsia="Times New Roman" w:hAnsi="Arial" w:cs="Arial" w:hint="default"/>
      </w:rPr>
    </w:lvl>
    <w:lvl w:ilvl="3" w:tplc="0407000F" w:tentative="1">
      <w:start w:val="1"/>
      <w:numFmt w:val="decimal"/>
      <w:lvlText w:val="%4."/>
      <w:lvlJc w:val="left"/>
      <w:pPr>
        <w:ind w:left="4079" w:hanging="360"/>
      </w:pPr>
    </w:lvl>
    <w:lvl w:ilvl="4" w:tplc="04070019" w:tentative="1">
      <w:start w:val="1"/>
      <w:numFmt w:val="lowerLetter"/>
      <w:lvlText w:val="%5."/>
      <w:lvlJc w:val="left"/>
      <w:pPr>
        <w:ind w:left="4799" w:hanging="360"/>
      </w:pPr>
    </w:lvl>
    <w:lvl w:ilvl="5" w:tplc="0407001B" w:tentative="1">
      <w:start w:val="1"/>
      <w:numFmt w:val="lowerRoman"/>
      <w:lvlText w:val="%6."/>
      <w:lvlJc w:val="right"/>
      <w:pPr>
        <w:ind w:left="5519" w:hanging="180"/>
      </w:pPr>
    </w:lvl>
    <w:lvl w:ilvl="6" w:tplc="0407000F" w:tentative="1">
      <w:start w:val="1"/>
      <w:numFmt w:val="decimal"/>
      <w:lvlText w:val="%7."/>
      <w:lvlJc w:val="left"/>
      <w:pPr>
        <w:ind w:left="6239" w:hanging="360"/>
      </w:pPr>
    </w:lvl>
    <w:lvl w:ilvl="7" w:tplc="04070019" w:tentative="1">
      <w:start w:val="1"/>
      <w:numFmt w:val="lowerLetter"/>
      <w:lvlText w:val="%8."/>
      <w:lvlJc w:val="left"/>
      <w:pPr>
        <w:ind w:left="6959" w:hanging="360"/>
      </w:pPr>
    </w:lvl>
    <w:lvl w:ilvl="8" w:tplc="0407001B" w:tentative="1">
      <w:start w:val="1"/>
      <w:numFmt w:val="lowerRoman"/>
      <w:lvlText w:val="%9."/>
      <w:lvlJc w:val="right"/>
      <w:pPr>
        <w:ind w:left="7679" w:hanging="180"/>
      </w:pPr>
    </w:lvl>
  </w:abstractNum>
  <w:abstractNum w:abstractNumId="16" w15:restartNumberingAfterBreak="0">
    <w:nsid w:val="6F84608C"/>
    <w:multiLevelType w:val="multilevel"/>
    <w:tmpl w:val="AC968158"/>
    <w:lvl w:ilvl="0">
      <w:numFmt w:val="decimal"/>
      <w:lvlText w:val="%1."/>
      <w:lvlJc w:val="left"/>
      <w:pPr>
        <w:ind w:left="360" w:hanging="360"/>
      </w:pPr>
      <w:rPr>
        <w:rFonts w:hint="default"/>
        <w:b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/>
        <w:sz w:val="26"/>
        <w:szCs w:val="26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F9615E9"/>
    <w:multiLevelType w:val="hybridMultilevel"/>
    <w:tmpl w:val="97BEDEF0"/>
    <w:lvl w:ilvl="0" w:tplc="3F4468C6">
      <w:start w:val="1"/>
      <w:numFmt w:val="decimal"/>
      <w:lvlText w:val="%1."/>
      <w:lvlJc w:val="left"/>
      <w:pPr>
        <w:ind w:left="5325" w:hanging="788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de-DE" w:eastAsia="en-US" w:bidi="ar-SA"/>
      </w:rPr>
    </w:lvl>
    <w:lvl w:ilvl="1" w:tplc="DE96E35E">
      <w:numFmt w:val="bullet"/>
      <w:lvlText w:val="•"/>
      <w:lvlJc w:val="left"/>
      <w:pPr>
        <w:ind w:left="1740" w:hanging="788"/>
      </w:pPr>
      <w:rPr>
        <w:rFonts w:hint="default"/>
        <w:lang w:val="de-DE" w:eastAsia="en-US" w:bidi="ar-SA"/>
      </w:rPr>
    </w:lvl>
    <w:lvl w:ilvl="2" w:tplc="3A342474">
      <w:numFmt w:val="bullet"/>
      <w:lvlText w:val="•"/>
      <w:lvlJc w:val="left"/>
      <w:pPr>
        <w:ind w:left="2581" w:hanging="788"/>
      </w:pPr>
      <w:rPr>
        <w:rFonts w:hint="default"/>
        <w:lang w:val="de-DE" w:eastAsia="en-US" w:bidi="ar-SA"/>
      </w:rPr>
    </w:lvl>
    <w:lvl w:ilvl="3" w:tplc="E3224DE4">
      <w:numFmt w:val="bullet"/>
      <w:lvlText w:val="•"/>
      <w:lvlJc w:val="left"/>
      <w:pPr>
        <w:ind w:left="3421" w:hanging="788"/>
      </w:pPr>
      <w:rPr>
        <w:rFonts w:hint="default"/>
        <w:lang w:val="de-DE" w:eastAsia="en-US" w:bidi="ar-SA"/>
      </w:rPr>
    </w:lvl>
    <w:lvl w:ilvl="4" w:tplc="72E665D8">
      <w:numFmt w:val="bullet"/>
      <w:lvlText w:val="•"/>
      <w:lvlJc w:val="left"/>
      <w:pPr>
        <w:ind w:left="4262" w:hanging="788"/>
      </w:pPr>
      <w:rPr>
        <w:rFonts w:hint="default"/>
        <w:lang w:val="de-DE" w:eastAsia="en-US" w:bidi="ar-SA"/>
      </w:rPr>
    </w:lvl>
    <w:lvl w:ilvl="5" w:tplc="84B23B02">
      <w:numFmt w:val="bullet"/>
      <w:lvlText w:val="•"/>
      <w:lvlJc w:val="left"/>
      <w:pPr>
        <w:ind w:left="5103" w:hanging="788"/>
      </w:pPr>
      <w:rPr>
        <w:rFonts w:hint="default"/>
        <w:lang w:val="de-DE" w:eastAsia="en-US" w:bidi="ar-SA"/>
      </w:rPr>
    </w:lvl>
    <w:lvl w:ilvl="6" w:tplc="0A0CC6C2">
      <w:numFmt w:val="bullet"/>
      <w:lvlText w:val="•"/>
      <w:lvlJc w:val="left"/>
      <w:pPr>
        <w:ind w:left="5943" w:hanging="788"/>
      </w:pPr>
      <w:rPr>
        <w:rFonts w:hint="default"/>
        <w:lang w:val="de-DE" w:eastAsia="en-US" w:bidi="ar-SA"/>
      </w:rPr>
    </w:lvl>
    <w:lvl w:ilvl="7" w:tplc="83BC504A">
      <w:numFmt w:val="bullet"/>
      <w:lvlText w:val="•"/>
      <w:lvlJc w:val="left"/>
      <w:pPr>
        <w:ind w:left="6784" w:hanging="788"/>
      </w:pPr>
      <w:rPr>
        <w:rFonts w:hint="default"/>
        <w:lang w:val="de-DE" w:eastAsia="en-US" w:bidi="ar-SA"/>
      </w:rPr>
    </w:lvl>
    <w:lvl w:ilvl="8" w:tplc="BB38DDAE">
      <w:numFmt w:val="bullet"/>
      <w:lvlText w:val="•"/>
      <w:lvlJc w:val="left"/>
      <w:pPr>
        <w:ind w:left="7625" w:hanging="788"/>
      </w:pPr>
      <w:rPr>
        <w:rFonts w:hint="default"/>
        <w:lang w:val="de-DE" w:eastAsia="en-US" w:bidi="ar-SA"/>
      </w:rPr>
    </w:lvl>
  </w:abstractNum>
  <w:abstractNum w:abstractNumId="18" w15:restartNumberingAfterBreak="0">
    <w:nsid w:val="6FF305A0"/>
    <w:multiLevelType w:val="hybridMultilevel"/>
    <w:tmpl w:val="E3F24C5C"/>
    <w:lvl w:ilvl="0" w:tplc="04070001">
      <w:start w:val="1"/>
      <w:numFmt w:val="bullet"/>
      <w:lvlText w:val=""/>
      <w:lvlJc w:val="left"/>
      <w:pPr>
        <w:ind w:left="2639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35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07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79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1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23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95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67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399" w:hanging="360"/>
      </w:pPr>
      <w:rPr>
        <w:rFonts w:ascii="Wingdings" w:hAnsi="Wingdings" w:hint="default"/>
      </w:rPr>
    </w:lvl>
  </w:abstractNum>
  <w:abstractNum w:abstractNumId="19" w15:restartNumberingAfterBreak="0">
    <w:nsid w:val="759A7121"/>
    <w:multiLevelType w:val="hybridMultilevel"/>
    <w:tmpl w:val="A5A8C628"/>
    <w:lvl w:ilvl="0" w:tplc="3F9A593C">
      <w:start w:val="1"/>
      <w:numFmt w:val="decimal"/>
      <w:lvlText w:val="(%1)"/>
      <w:lvlJc w:val="left"/>
      <w:pPr>
        <w:ind w:left="118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908" w:hanging="360"/>
      </w:pPr>
    </w:lvl>
    <w:lvl w:ilvl="2" w:tplc="0407001B" w:tentative="1">
      <w:start w:val="1"/>
      <w:numFmt w:val="lowerRoman"/>
      <w:lvlText w:val="%3."/>
      <w:lvlJc w:val="right"/>
      <w:pPr>
        <w:ind w:left="2628" w:hanging="180"/>
      </w:pPr>
    </w:lvl>
    <w:lvl w:ilvl="3" w:tplc="0407000F" w:tentative="1">
      <w:start w:val="1"/>
      <w:numFmt w:val="decimal"/>
      <w:lvlText w:val="%4."/>
      <w:lvlJc w:val="left"/>
      <w:pPr>
        <w:ind w:left="3348" w:hanging="360"/>
      </w:pPr>
    </w:lvl>
    <w:lvl w:ilvl="4" w:tplc="04070019" w:tentative="1">
      <w:start w:val="1"/>
      <w:numFmt w:val="lowerLetter"/>
      <w:lvlText w:val="%5."/>
      <w:lvlJc w:val="left"/>
      <w:pPr>
        <w:ind w:left="4068" w:hanging="360"/>
      </w:pPr>
    </w:lvl>
    <w:lvl w:ilvl="5" w:tplc="0407001B" w:tentative="1">
      <w:start w:val="1"/>
      <w:numFmt w:val="lowerRoman"/>
      <w:lvlText w:val="%6."/>
      <w:lvlJc w:val="right"/>
      <w:pPr>
        <w:ind w:left="4788" w:hanging="180"/>
      </w:pPr>
    </w:lvl>
    <w:lvl w:ilvl="6" w:tplc="0407000F" w:tentative="1">
      <w:start w:val="1"/>
      <w:numFmt w:val="decimal"/>
      <w:lvlText w:val="%7."/>
      <w:lvlJc w:val="left"/>
      <w:pPr>
        <w:ind w:left="5508" w:hanging="360"/>
      </w:pPr>
    </w:lvl>
    <w:lvl w:ilvl="7" w:tplc="04070019" w:tentative="1">
      <w:start w:val="1"/>
      <w:numFmt w:val="lowerLetter"/>
      <w:lvlText w:val="%8."/>
      <w:lvlJc w:val="left"/>
      <w:pPr>
        <w:ind w:left="6228" w:hanging="360"/>
      </w:pPr>
    </w:lvl>
    <w:lvl w:ilvl="8" w:tplc="0407001B" w:tentative="1">
      <w:start w:val="1"/>
      <w:numFmt w:val="lowerRoman"/>
      <w:lvlText w:val="%9."/>
      <w:lvlJc w:val="right"/>
      <w:pPr>
        <w:ind w:left="6948" w:hanging="180"/>
      </w:pPr>
    </w:lvl>
  </w:abstractNum>
  <w:abstractNum w:abstractNumId="20" w15:restartNumberingAfterBreak="0">
    <w:nsid w:val="75AB751D"/>
    <w:multiLevelType w:val="hybridMultilevel"/>
    <w:tmpl w:val="5446671A"/>
    <w:lvl w:ilvl="0" w:tplc="B65A2D00">
      <w:start w:val="6"/>
      <w:numFmt w:val="decimal"/>
      <w:lvlText w:val="%1."/>
      <w:lvlJc w:val="left"/>
      <w:pPr>
        <w:ind w:left="685" w:hanging="567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de-DE" w:eastAsia="en-US" w:bidi="ar-SA"/>
      </w:rPr>
    </w:lvl>
    <w:lvl w:ilvl="1" w:tplc="DF847C58">
      <w:numFmt w:val="bullet"/>
      <w:lvlText w:val="•"/>
      <w:lvlJc w:val="left"/>
      <w:pPr>
        <w:ind w:left="1542" w:hanging="567"/>
      </w:pPr>
      <w:rPr>
        <w:rFonts w:hint="default"/>
        <w:lang w:val="de-DE" w:eastAsia="en-US" w:bidi="ar-SA"/>
      </w:rPr>
    </w:lvl>
    <w:lvl w:ilvl="2" w:tplc="AF060096">
      <w:numFmt w:val="bullet"/>
      <w:lvlText w:val="•"/>
      <w:lvlJc w:val="left"/>
      <w:pPr>
        <w:ind w:left="2405" w:hanging="567"/>
      </w:pPr>
      <w:rPr>
        <w:rFonts w:hint="default"/>
        <w:lang w:val="de-DE" w:eastAsia="en-US" w:bidi="ar-SA"/>
      </w:rPr>
    </w:lvl>
    <w:lvl w:ilvl="3" w:tplc="EF5E9D3E">
      <w:numFmt w:val="bullet"/>
      <w:lvlText w:val="•"/>
      <w:lvlJc w:val="left"/>
      <w:pPr>
        <w:ind w:left="3267" w:hanging="567"/>
      </w:pPr>
      <w:rPr>
        <w:rFonts w:hint="default"/>
        <w:lang w:val="de-DE" w:eastAsia="en-US" w:bidi="ar-SA"/>
      </w:rPr>
    </w:lvl>
    <w:lvl w:ilvl="4" w:tplc="F57E9E6E">
      <w:numFmt w:val="bullet"/>
      <w:lvlText w:val="•"/>
      <w:lvlJc w:val="left"/>
      <w:pPr>
        <w:ind w:left="4130" w:hanging="567"/>
      </w:pPr>
      <w:rPr>
        <w:rFonts w:hint="default"/>
        <w:lang w:val="de-DE" w:eastAsia="en-US" w:bidi="ar-SA"/>
      </w:rPr>
    </w:lvl>
    <w:lvl w:ilvl="5" w:tplc="8E48049C">
      <w:numFmt w:val="bullet"/>
      <w:lvlText w:val="•"/>
      <w:lvlJc w:val="left"/>
      <w:pPr>
        <w:ind w:left="4993" w:hanging="567"/>
      </w:pPr>
      <w:rPr>
        <w:rFonts w:hint="default"/>
        <w:lang w:val="de-DE" w:eastAsia="en-US" w:bidi="ar-SA"/>
      </w:rPr>
    </w:lvl>
    <w:lvl w:ilvl="6" w:tplc="4D760874">
      <w:numFmt w:val="bullet"/>
      <w:lvlText w:val="•"/>
      <w:lvlJc w:val="left"/>
      <w:pPr>
        <w:ind w:left="5855" w:hanging="567"/>
      </w:pPr>
      <w:rPr>
        <w:rFonts w:hint="default"/>
        <w:lang w:val="de-DE" w:eastAsia="en-US" w:bidi="ar-SA"/>
      </w:rPr>
    </w:lvl>
    <w:lvl w:ilvl="7" w:tplc="BE764838">
      <w:numFmt w:val="bullet"/>
      <w:lvlText w:val="•"/>
      <w:lvlJc w:val="left"/>
      <w:pPr>
        <w:ind w:left="6718" w:hanging="567"/>
      </w:pPr>
      <w:rPr>
        <w:rFonts w:hint="default"/>
        <w:lang w:val="de-DE" w:eastAsia="en-US" w:bidi="ar-SA"/>
      </w:rPr>
    </w:lvl>
    <w:lvl w:ilvl="8" w:tplc="DA7C6418">
      <w:numFmt w:val="bullet"/>
      <w:lvlText w:val="•"/>
      <w:lvlJc w:val="left"/>
      <w:pPr>
        <w:ind w:left="7581" w:hanging="567"/>
      </w:pPr>
      <w:rPr>
        <w:rFonts w:hint="default"/>
        <w:lang w:val="de-DE" w:eastAsia="en-US" w:bidi="ar-SA"/>
      </w:rPr>
    </w:lvl>
  </w:abstractNum>
  <w:abstractNum w:abstractNumId="21" w15:restartNumberingAfterBreak="0">
    <w:nsid w:val="7D201B12"/>
    <w:multiLevelType w:val="hybridMultilevel"/>
    <w:tmpl w:val="6C1833A6"/>
    <w:lvl w:ilvl="0" w:tplc="04070015">
      <w:start w:val="1"/>
      <w:numFmt w:val="decimal"/>
      <w:lvlText w:val="(%1)"/>
      <w:lvlJc w:val="left"/>
      <w:pPr>
        <w:ind w:left="1919" w:hanging="360"/>
      </w:pPr>
    </w:lvl>
    <w:lvl w:ilvl="1" w:tplc="04070019" w:tentative="1">
      <w:start w:val="1"/>
      <w:numFmt w:val="lowerLetter"/>
      <w:lvlText w:val="%2."/>
      <w:lvlJc w:val="left"/>
      <w:pPr>
        <w:ind w:left="2639" w:hanging="360"/>
      </w:pPr>
    </w:lvl>
    <w:lvl w:ilvl="2" w:tplc="0407001B" w:tentative="1">
      <w:start w:val="1"/>
      <w:numFmt w:val="lowerRoman"/>
      <w:lvlText w:val="%3."/>
      <w:lvlJc w:val="right"/>
      <w:pPr>
        <w:ind w:left="3359" w:hanging="180"/>
      </w:pPr>
    </w:lvl>
    <w:lvl w:ilvl="3" w:tplc="0407000F" w:tentative="1">
      <w:start w:val="1"/>
      <w:numFmt w:val="decimal"/>
      <w:lvlText w:val="%4."/>
      <w:lvlJc w:val="left"/>
      <w:pPr>
        <w:ind w:left="4079" w:hanging="360"/>
      </w:pPr>
    </w:lvl>
    <w:lvl w:ilvl="4" w:tplc="04070019" w:tentative="1">
      <w:start w:val="1"/>
      <w:numFmt w:val="lowerLetter"/>
      <w:lvlText w:val="%5."/>
      <w:lvlJc w:val="left"/>
      <w:pPr>
        <w:ind w:left="4799" w:hanging="360"/>
      </w:pPr>
    </w:lvl>
    <w:lvl w:ilvl="5" w:tplc="0407001B" w:tentative="1">
      <w:start w:val="1"/>
      <w:numFmt w:val="lowerRoman"/>
      <w:lvlText w:val="%6."/>
      <w:lvlJc w:val="right"/>
      <w:pPr>
        <w:ind w:left="5519" w:hanging="180"/>
      </w:pPr>
    </w:lvl>
    <w:lvl w:ilvl="6" w:tplc="0407000F" w:tentative="1">
      <w:start w:val="1"/>
      <w:numFmt w:val="decimal"/>
      <w:lvlText w:val="%7."/>
      <w:lvlJc w:val="left"/>
      <w:pPr>
        <w:ind w:left="6239" w:hanging="360"/>
      </w:pPr>
    </w:lvl>
    <w:lvl w:ilvl="7" w:tplc="04070019" w:tentative="1">
      <w:start w:val="1"/>
      <w:numFmt w:val="lowerLetter"/>
      <w:lvlText w:val="%8."/>
      <w:lvlJc w:val="left"/>
      <w:pPr>
        <w:ind w:left="6959" w:hanging="360"/>
      </w:pPr>
    </w:lvl>
    <w:lvl w:ilvl="8" w:tplc="0407001B" w:tentative="1">
      <w:start w:val="1"/>
      <w:numFmt w:val="lowerRoman"/>
      <w:lvlText w:val="%9."/>
      <w:lvlJc w:val="right"/>
      <w:pPr>
        <w:ind w:left="7679" w:hanging="180"/>
      </w:pPr>
    </w:lvl>
  </w:abstractNum>
  <w:num w:numId="1" w16cid:durableId="173957841">
    <w:abstractNumId w:val="20"/>
  </w:num>
  <w:num w:numId="2" w16cid:durableId="196237602">
    <w:abstractNumId w:val="7"/>
  </w:num>
  <w:num w:numId="3" w16cid:durableId="1812600182">
    <w:abstractNumId w:val="6"/>
  </w:num>
  <w:num w:numId="4" w16cid:durableId="1884707960">
    <w:abstractNumId w:val="17"/>
  </w:num>
  <w:num w:numId="5" w16cid:durableId="38752344">
    <w:abstractNumId w:val="1"/>
  </w:num>
  <w:num w:numId="6" w16cid:durableId="974990528">
    <w:abstractNumId w:val="3"/>
  </w:num>
  <w:num w:numId="7" w16cid:durableId="2012442971">
    <w:abstractNumId w:val="10"/>
  </w:num>
  <w:num w:numId="8" w16cid:durableId="649291487">
    <w:abstractNumId w:val="0"/>
  </w:num>
  <w:num w:numId="9" w16cid:durableId="1465270147">
    <w:abstractNumId w:val="9"/>
  </w:num>
  <w:num w:numId="10" w16cid:durableId="392118531">
    <w:abstractNumId w:val="15"/>
  </w:num>
  <w:num w:numId="11" w16cid:durableId="1096823172">
    <w:abstractNumId w:val="5"/>
  </w:num>
  <w:num w:numId="12" w16cid:durableId="1612080947">
    <w:abstractNumId w:val="4"/>
  </w:num>
  <w:num w:numId="13" w16cid:durableId="93745430">
    <w:abstractNumId w:val="12"/>
  </w:num>
  <w:num w:numId="14" w16cid:durableId="798642538">
    <w:abstractNumId w:val="21"/>
  </w:num>
  <w:num w:numId="15" w16cid:durableId="1423988232">
    <w:abstractNumId w:val="8"/>
  </w:num>
  <w:num w:numId="16" w16cid:durableId="819272697">
    <w:abstractNumId w:val="16"/>
  </w:num>
  <w:num w:numId="17" w16cid:durableId="192496008">
    <w:abstractNumId w:val="2"/>
  </w:num>
  <w:num w:numId="18" w16cid:durableId="11032588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99177731">
    <w:abstractNumId w:val="14"/>
  </w:num>
  <w:num w:numId="20" w16cid:durableId="2142575861">
    <w:abstractNumId w:val="13"/>
  </w:num>
  <w:num w:numId="21" w16cid:durableId="1458530796">
    <w:abstractNumId w:val="19"/>
  </w:num>
  <w:num w:numId="22" w16cid:durableId="55052570">
    <w:abstractNumId w:val="18"/>
  </w:num>
  <w:num w:numId="23" w16cid:durableId="20820242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097"/>
    <w:rsid w:val="000029FC"/>
    <w:rsid w:val="00002CA9"/>
    <w:rsid w:val="00003958"/>
    <w:rsid w:val="000045E5"/>
    <w:rsid w:val="00017413"/>
    <w:rsid w:val="00032365"/>
    <w:rsid w:val="00037742"/>
    <w:rsid w:val="00037C22"/>
    <w:rsid w:val="00047947"/>
    <w:rsid w:val="000552A1"/>
    <w:rsid w:val="0006475C"/>
    <w:rsid w:val="0007233E"/>
    <w:rsid w:val="00081D36"/>
    <w:rsid w:val="00090114"/>
    <w:rsid w:val="000B6618"/>
    <w:rsid w:val="000E28E5"/>
    <w:rsid w:val="000E32AF"/>
    <w:rsid w:val="000E5534"/>
    <w:rsid w:val="000E5F52"/>
    <w:rsid w:val="000F4886"/>
    <w:rsid w:val="000F6951"/>
    <w:rsid w:val="0010777F"/>
    <w:rsid w:val="00110474"/>
    <w:rsid w:val="00113CA9"/>
    <w:rsid w:val="00125940"/>
    <w:rsid w:val="00135F59"/>
    <w:rsid w:val="001417B6"/>
    <w:rsid w:val="00171885"/>
    <w:rsid w:val="00181AA6"/>
    <w:rsid w:val="001914AA"/>
    <w:rsid w:val="001A5363"/>
    <w:rsid w:val="001D1437"/>
    <w:rsid w:val="001D3D74"/>
    <w:rsid w:val="001D4578"/>
    <w:rsid w:val="001E2AD9"/>
    <w:rsid w:val="001E45F0"/>
    <w:rsid w:val="001E61DE"/>
    <w:rsid w:val="00201706"/>
    <w:rsid w:val="00202B46"/>
    <w:rsid w:val="00205A99"/>
    <w:rsid w:val="00214004"/>
    <w:rsid w:val="00215DE2"/>
    <w:rsid w:val="002165C0"/>
    <w:rsid w:val="0022181B"/>
    <w:rsid w:val="0022494F"/>
    <w:rsid w:val="00224996"/>
    <w:rsid w:val="002316F7"/>
    <w:rsid w:val="00240BB7"/>
    <w:rsid w:val="002412DB"/>
    <w:rsid w:val="00256E72"/>
    <w:rsid w:val="00262CE3"/>
    <w:rsid w:val="00271FD5"/>
    <w:rsid w:val="002744F9"/>
    <w:rsid w:val="00277959"/>
    <w:rsid w:val="002917F3"/>
    <w:rsid w:val="002946DD"/>
    <w:rsid w:val="002A3B95"/>
    <w:rsid w:val="002C0570"/>
    <w:rsid w:val="002C2992"/>
    <w:rsid w:val="002D1C12"/>
    <w:rsid w:val="002D662A"/>
    <w:rsid w:val="002E1BA9"/>
    <w:rsid w:val="002E5FE4"/>
    <w:rsid w:val="002F1192"/>
    <w:rsid w:val="00310801"/>
    <w:rsid w:val="0031576C"/>
    <w:rsid w:val="00321226"/>
    <w:rsid w:val="00323D06"/>
    <w:rsid w:val="00336B60"/>
    <w:rsid w:val="00336F86"/>
    <w:rsid w:val="00345C91"/>
    <w:rsid w:val="003546A7"/>
    <w:rsid w:val="00361F0D"/>
    <w:rsid w:val="00370E6C"/>
    <w:rsid w:val="00377C9B"/>
    <w:rsid w:val="00380857"/>
    <w:rsid w:val="00391631"/>
    <w:rsid w:val="00392BF1"/>
    <w:rsid w:val="003A23F7"/>
    <w:rsid w:val="003A734D"/>
    <w:rsid w:val="003C653D"/>
    <w:rsid w:val="003D1567"/>
    <w:rsid w:val="003D6ECB"/>
    <w:rsid w:val="003E3102"/>
    <w:rsid w:val="003F0A1A"/>
    <w:rsid w:val="00400148"/>
    <w:rsid w:val="00402818"/>
    <w:rsid w:val="00405550"/>
    <w:rsid w:val="00413FC8"/>
    <w:rsid w:val="00431196"/>
    <w:rsid w:val="004343E4"/>
    <w:rsid w:val="00440EC9"/>
    <w:rsid w:val="00441EDD"/>
    <w:rsid w:val="00447C75"/>
    <w:rsid w:val="0045328B"/>
    <w:rsid w:val="004726FE"/>
    <w:rsid w:val="004733EC"/>
    <w:rsid w:val="00473F3B"/>
    <w:rsid w:val="004774E3"/>
    <w:rsid w:val="00480CBA"/>
    <w:rsid w:val="00482FF7"/>
    <w:rsid w:val="00486D1D"/>
    <w:rsid w:val="00495A76"/>
    <w:rsid w:val="004A669B"/>
    <w:rsid w:val="004B25FE"/>
    <w:rsid w:val="004B6D99"/>
    <w:rsid w:val="004C17E5"/>
    <w:rsid w:val="004D6B30"/>
    <w:rsid w:val="004D6D97"/>
    <w:rsid w:val="004D7C1B"/>
    <w:rsid w:val="004E03D6"/>
    <w:rsid w:val="005034E4"/>
    <w:rsid w:val="00512CE2"/>
    <w:rsid w:val="005130B1"/>
    <w:rsid w:val="00524CDB"/>
    <w:rsid w:val="005420C7"/>
    <w:rsid w:val="00545702"/>
    <w:rsid w:val="00547725"/>
    <w:rsid w:val="00556D7D"/>
    <w:rsid w:val="00562622"/>
    <w:rsid w:val="00575188"/>
    <w:rsid w:val="005752F5"/>
    <w:rsid w:val="00575D6E"/>
    <w:rsid w:val="005775E1"/>
    <w:rsid w:val="005910B7"/>
    <w:rsid w:val="005A799F"/>
    <w:rsid w:val="005A7CEA"/>
    <w:rsid w:val="005B157A"/>
    <w:rsid w:val="005C4080"/>
    <w:rsid w:val="005F2D73"/>
    <w:rsid w:val="00604489"/>
    <w:rsid w:val="0061159F"/>
    <w:rsid w:val="00611D32"/>
    <w:rsid w:val="006227CC"/>
    <w:rsid w:val="00623DE9"/>
    <w:rsid w:val="00632CB6"/>
    <w:rsid w:val="006435F0"/>
    <w:rsid w:val="00646262"/>
    <w:rsid w:val="006523AE"/>
    <w:rsid w:val="0065241B"/>
    <w:rsid w:val="006671DE"/>
    <w:rsid w:val="00691540"/>
    <w:rsid w:val="00691767"/>
    <w:rsid w:val="00691EA4"/>
    <w:rsid w:val="006924FC"/>
    <w:rsid w:val="00692511"/>
    <w:rsid w:val="006A1B2A"/>
    <w:rsid w:val="006A22F5"/>
    <w:rsid w:val="006A65AB"/>
    <w:rsid w:val="006A7654"/>
    <w:rsid w:val="006A7DD2"/>
    <w:rsid w:val="006B6FDF"/>
    <w:rsid w:val="006C2AF1"/>
    <w:rsid w:val="006D1601"/>
    <w:rsid w:val="006D21D4"/>
    <w:rsid w:val="006D3AF5"/>
    <w:rsid w:val="006D620C"/>
    <w:rsid w:val="006D68F8"/>
    <w:rsid w:val="006E2C91"/>
    <w:rsid w:val="006F0C83"/>
    <w:rsid w:val="006F3107"/>
    <w:rsid w:val="006F322D"/>
    <w:rsid w:val="006F3E79"/>
    <w:rsid w:val="007056F3"/>
    <w:rsid w:val="00713F33"/>
    <w:rsid w:val="007142F4"/>
    <w:rsid w:val="00716C35"/>
    <w:rsid w:val="00721255"/>
    <w:rsid w:val="00725DE6"/>
    <w:rsid w:val="007433B0"/>
    <w:rsid w:val="00746662"/>
    <w:rsid w:val="0074688E"/>
    <w:rsid w:val="00746F95"/>
    <w:rsid w:val="0075712E"/>
    <w:rsid w:val="00760B79"/>
    <w:rsid w:val="0076495C"/>
    <w:rsid w:val="00770028"/>
    <w:rsid w:val="00772C11"/>
    <w:rsid w:val="00775B16"/>
    <w:rsid w:val="007762D8"/>
    <w:rsid w:val="00776B0C"/>
    <w:rsid w:val="00790126"/>
    <w:rsid w:val="00796614"/>
    <w:rsid w:val="00797296"/>
    <w:rsid w:val="007973B5"/>
    <w:rsid w:val="007A05E5"/>
    <w:rsid w:val="007C68A0"/>
    <w:rsid w:val="007D472E"/>
    <w:rsid w:val="007D62A8"/>
    <w:rsid w:val="007E0776"/>
    <w:rsid w:val="007F55E7"/>
    <w:rsid w:val="008030CE"/>
    <w:rsid w:val="0080670A"/>
    <w:rsid w:val="0086753A"/>
    <w:rsid w:val="00876AE5"/>
    <w:rsid w:val="00890F39"/>
    <w:rsid w:val="00897EA1"/>
    <w:rsid w:val="008A5898"/>
    <w:rsid w:val="008C02C0"/>
    <w:rsid w:val="008D1F5E"/>
    <w:rsid w:val="008D3191"/>
    <w:rsid w:val="008D7FA3"/>
    <w:rsid w:val="008E20CF"/>
    <w:rsid w:val="008E2A5F"/>
    <w:rsid w:val="009127FD"/>
    <w:rsid w:val="00920C75"/>
    <w:rsid w:val="0093026B"/>
    <w:rsid w:val="0093316B"/>
    <w:rsid w:val="00934A20"/>
    <w:rsid w:val="009501CD"/>
    <w:rsid w:val="00950F42"/>
    <w:rsid w:val="009522AA"/>
    <w:rsid w:val="0095304E"/>
    <w:rsid w:val="00961340"/>
    <w:rsid w:val="00961ABE"/>
    <w:rsid w:val="009706A4"/>
    <w:rsid w:val="00976847"/>
    <w:rsid w:val="00977DE0"/>
    <w:rsid w:val="009837AE"/>
    <w:rsid w:val="00992FB9"/>
    <w:rsid w:val="00993E58"/>
    <w:rsid w:val="009945A2"/>
    <w:rsid w:val="009A0548"/>
    <w:rsid w:val="009C4980"/>
    <w:rsid w:val="009C4CF3"/>
    <w:rsid w:val="009C5002"/>
    <w:rsid w:val="009E7AA8"/>
    <w:rsid w:val="009F4435"/>
    <w:rsid w:val="009F5F5C"/>
    <w:rsid w:val="009F7F10"/>
    <w:rsid w:val="00A003A5"/>
    <w:rsid w:val="00A00B42"/>
    <w:rsid w:val="00A0429A"/>
    <w:rsid w:val="00A05029"/>
    <w:rsid w:val="00A077B8"/>
    <w:rsid w:val="00A111FF"/>
    <w:rsid w:val="00A112D7"/>
    <w:rsid w:val="00A16BDC"/>
    <w:rsid w:val="00A25C2D"/>
    <w:rsid w:val="00A31F04"/>
    <w:rsid w:val="00A46EB5"/>
    <w:rsid w:val="00A611B1"/>
    <w:rsid w:val="00A63940"/>
    <w:rsid w:val="00A719A7"/>
    <w:rsid w:val="00A76A19"/>
    <w:rsid w:val="00A84449"/>
    <w:rsid w:val="00A90652"/>
    <w:rsid w:val="00A95A30"/>
    <w:rsid w:val="00A96A14"/>
    <w:rsid w:val="00AA423B"/>
    <w:rsid w:val="00AB49FA"/>
    <w:rsid w:val="00AC7E9D"/>
    <w:rsid w:val="00AD1FC7"/>
    <w:rsid w:val="00AD28BA"/>
    <w:rsid w:val="00AD430B"/>
    <w:rsid w:val="00AD4371"/>
    <w:rsid w:val="00AF0084"/>
    <w:rsid w:val="00AF286E"/>
    <w:rsid w:val="00AF578B"/>
    <w:rsid w:val="00B0289D"/>
    <w:rsid w:val="00B1639D"/>
    <w:rsid w:val="00B42983"/>
    <w:rsid w:val="00B44A33"/>
    <w:rsid w:val="00B4727F"/>
    <w:rsid w:val="00B4790C"/>
    <w:rsid w:val="00B56373"/>
    <w:rsid w:val="00B57C5E"/>
    <w:rsid w:val="00B61243"/>
    <w:rsid w:val="00B80C90"/>
    <w:rsid w:val="00B8341D"/>
    <w:rsid w:val="00B8730B"/>
    <w:rsid w:val="00BA0BBC"/>
    <w:rsid w:val="00BA1E52"/>
    <w:rsid w:val="00BB0767"/>
    <w:rsid w:val="00BB4DBC"/>
    <w:rsid w:val="00BC2FB5"/>
    <w:rsid w:val="00BE0AE0"/>
    <w:rsid w:val="00BE0D5D"/>
    <w:rsid w:val="00BF6162"/>
    <w:rsid w:val="00C27822"/>
    <w:rsid w:val="00C35297"/>
    <w:rsid w:val="00C41E00"/>
    <w:rsid w:val="00C4356E"/>
    <w:rsid w:val="00C5191C"/>
    <w:rsid w:val="00C54480"/>
    <w:rsid w:val="00C66225"/>
    <w:rsid w:val="00C83E77"/>
    <w:rsid w:val="00C84252"/>
    <w:rsid w:val="00C91A8B"/>
    <w:rsid w:val="00C97393"/>
    <w:rsid w:val="00CB1469"/>
    <w:rsid w:val="00CC6812"/>
    <w:rsid w:val="00CE0480"/>
    <w:rsid w:val="00CE2FD1"/>
    <w:rsid w:val="00CF0E51"/>
    <w:rsid w:val="00D14ACC"/>
    <w:rsid w:val="00D33FAB"/>
    <w:rsid w:val="00D479EA"/>
    <w:rsid w:val="00D60E44"/>
    <w:rsid w:val="00D70A63"/>
    <w:rsid w:val="00D82E7F"/>
    <w:rsid w:val="00D84147"/>
    <w:rsid w:val="00D911BE"/>
    <w:rsid w:val="00DA066F"/>
    <w:rsid w:val="00DA30D0"/>
    <w:rsid w:val="00DA3E8A"/>
    <w:rsid w:val="00DA46AD"/>
    <w:rsid w:val="00DC37D2"/>
    <w:rsid w:val="00DE1F61"/>
    <w:rsid w:val="00DE409A"/>
    <w:rsid w:val="00DF1BCA"/>
    <w:rsid w:val="00E01F4E"/>
    <w:rsid w:val="00E05887"/>
    <w:rsid w:val="00E0657F"/>
    <w:rsid w:val="00E140EF"/>
    <w:rsid w:val="00E23E56"/>
    <w:rsid w:val="00E3138F"/>
    <w:rsid w:val="00E31FA8"/>
    <w:rsid w:val="00E42F29"/>
    <w:rsid w:val="00E47D4C"/>
    <w:rsid w:val="00E572C4"/>
    <w:rsid w:val="00E71389"/>
    <w:rsid w:val="00E7433B"/>
    <w:rsid w:val="00E811B6"/>
    <w:rsid w:val="00E83A31"/>
    <w:rsid w:val="00E91C7F"/>
    <w:rsid w:val="00E91F80"/>
    <w:rsid w:val="00E94C7F"/>
    <w:rsid w:val="00E94F3D"/>
    <w:rsid w:val="00EA7CA0"/>
    <w:rsid w:val="00EB74C0"/>
    <w:rsid w:val="00EB77E1"/>
    <w:rsid w:val="00ED7975"/>
    <w:rsid w:val="00F025FC"/>
    <w:rsid w:val="00F06B13"/>
    <w:rsid w:val="00F076F4"/>
    <w:rsid w:val="00F2513F"/>
    <w:rsid w:val="00F36E73"/>
    <w:rsid w:val="00F544B1"/>
    <w:rsid w:val="00F66017"/>
    <w:rsid w:val="00F91AA6"/>
    <w:rsid w:val="00FB2600"/>
    <w:rsid w:val="00FB3CE2"/>
    <w:rsid w:val="00FC4C79"/>
    <w:rsid w:val="00FD0097"/>
    <w:rsid w:val="00FD09C6"/>
    <w:rsid w:val="00FD3DF4"/>
    <w:rsid w:val="00FE4FBC"/>
    <w:rsid w:val="00FF591B"/>
    <w:rsid w:val="15724D4D"/>
    <w:rsid w:val="3CED4A79"/>
    <w:rsid w:val="4EBEA09C"/>
    <w:rsid w:val="561A3787"/>
    <w:rsid w:val="5C6C00DC"/>
    <w:rsid w:val="78F1A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D6FA8E"/>
  <w15:docId w15:val="{0F31BFB4-D535-4566-81DF-29FA2991C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165C0"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link w:val="berschrift1Zchn"/>
    <w:uiPriority w:val="9"/>
    <w:qFormat/>
    <w:pPr>
      <w:spacing w:before="81"/>
      <w:ind w:left="1354" w:right="1356"/>
      <w:jc w:val="center"/>
      <w:outlineLvl w:val="0"/>
    </w:pPr>
    <w:rPr>
      <w:b/>
      <w:bCs/>
      <w:sz w:val="56"/>
      <w:szCs w:val="56"/>
    </w:rPr>
  </w:style>
  <w:style w:type="paragraph" w:styleId="berschrift2">
    <w:name w:val="heading 2"/>
    <w:basedOn w:val="Standard"/>
    <w:link w:val="berschrift2Zchn"/>
    <w:uiPriority w:val="9"/>
    <w:unhideWhenUsed/>
    <w:qFormat/>
    <w:pPr>
      <w:ind w:left="685" w:hanging="568"/>
      <w:outlineLvl w:val="1"/>
    </w:pPr>
    <w:rPr>
      <w:b/>
      <w:b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44A3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1F4E"/>
    <w:pPr>
      <w:keepNext/>
      <w:widowControl/>
      <w:tabs>
        <w:tab w:val="num" w:pos="2880"/>
      </w:tabs>
      <w:autoSpaceDE/>
      <w:autoSpaceDN/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n-US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1F4E"/>
    <w:pPr>
      <w:widowControl/>
      <w:tabs>
        <w:tab w:val="num" w:pos="3600"/>
      </w:tabs>
      <w:autoSpaceDE/>
      <w:autoSpaceDN/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n-US"/>
    </w:rPr>
  </w:style>
  <w:style w:type="paragraph" w:styleId="berschrift6">
    <w:name w:val="heading 6"/>
    <w:basedOn w:val="Standard"/>
    <w:next w:val="Standard"/>
    <w:link w:val="berschrift6Zchn"/>
    <w:qFormat/>
    <w:rsid w:val="00E01F4E"/>
    <w:pPr>
      <w:widowControl/>
      <w:tabs>
        <w:tab w:val="num" w:pos="4320"/>
      </w:tabs>
      <w:autoSpaceDE/>
      <w:autoSpaceDN/>
      <w:spacing w:before="240" w:after="60"/>
      <w:ind w:left="4320" w:hanging="720"/>
      <w:outlineLvl w:val="5"/>
    </w:pPr>
    <w:rPr>
      <w:rFonts w:ascii="Times New Roman" w:eastAsia="Times New Roman" w:hAnsi="Times New Roman" w:cs="Times New Roman"/>
      <w:b/>
      <w:bCs/>
      <w:lang w:val="en-US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1F4E"/>
    <w:pPr>
      <w:widowControl/>
      <w:tabs>
        <w:tab w:val="num" w:pos="5040"/>
      </w:tabs>
      <w:autoSpaceDE/>
      <w:autoSpaceDN/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  <w:lang w:val="en-US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1F4E"/>
    <w:pPr>
      <w:widowControl/>
      <w:tabs>
        <w:tab w:val="num" w:pos="5760"/>
      </w:tabs>
      <w:autoSpaceDE/>
      <w:autoSpaceDN/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n-US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1F4E"/>
    <w:pPr>
      <w:widowControl/>
      <w:tabs>
        <w:tab w:val="num" w:pos="6480"/>
      </w:tabs>
      <w:autoSpaceDE/>
      <w:autoSpaceDN/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lang w:val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NormalTable0">
    <w:name w:val="Normal Table0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4"/>
      <w:szCs w:val="24"/>
    </w:rPr>
  </w:style>
  <w:style w:type="paragraph" w:styleId="Listenabsatz">
    <w:name w:val="List Paragraph"/>
    <w:basedOn w:val="Standard"/>
    <w:uiPriority w:val="1"/>
    <w:qFormat/>
    <w:pPr>
      <w:ind w:left="685" w:hanging="568"/>
    </w:pPr>
  </w:style>
  <w:style w:type="paragraph" w:customStyle="1" w:styleId="TableParagraph">
    <w:name w:val="Table Paragraph"/>
    <w:basedOn w:val="Standard"/>
    <w:uiPriority w:val="1"/>
    <w:qFormat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774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7742"/>
    <w:rPr>
      <w:rFonts w:ascii="Segoe UI" w:eastAsia="Arial" w:hAnsi="Segoe UI" w:cs="Segoe UI"/>
      <w:sz w:val="18"/>
      <w:szCs w:val="18"/>
      <w:lang w:val="de-DE"/>
    </w:rPr>
  </w:style>
  <w:style w:type="paragraph" w:styleId="Kopfzeile">
    <w:name w:val="header"/>
    <w:basedOn w:val="Standard"/>
    <w:link w:val="KopfzeileZchn"/>
    <w:uiPriority w:val="99"/>
    <w:unhideWhenUsed/>
    <w:rsid w:val="0003774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37742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03774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037742"/>
    <w:rPr>
      <w:rFonts w:ascii="Arial" w:eastAsia="Arial" w:hAnsi="Arial" w:cs="Arial"/>
      <w:lang w:val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45C9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45C91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45C91"/>
    <w:rPr>
      <w:rFonts w:ascii="Times New Roman" w:eastAsia="Times New Roman" w:hAnsi="Times New Roman" w:cs="Times New Roman"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E42F29"/>
    <w:pPr>
      <w:spacing w:after="200"/>
    </w:pPr>
    <w:rPr>
      <w:i/>
      <w:iCs/>
      <w:color w:val="1F497D" w:themeColor="text2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44A33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671DE"/>
    <w:pPr>
      <w:widowControl w:val="0"/>
      <w:autoSpaceDE w:val="0"/>
      <w:autoSpaceDN w:val="0"/>
    </w:pPr>
    <w:rPr>
      <w:rFonts w:ascii="Arial" w:eastAsia="Arial" w:hAnsi="Arial" w:cs="Arial"/>
      <w:b/>
      <w:bCs/>
      <w:lang w:val="de-D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671DE"/>
    <w:rPr>
      <w:rFonts w:ascii="Arial" w:eastAsia="Arial" w:hAnsi="Arial" w:cs="Arial"/>
      <w:b/>
      <w:bCs/>
      <w:sz w:val="20"/>
      <w:szCs w:val="20"/>
      <w:lang w:val="de-D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733EC"/>
    <w:pPr>
      <w:keepNext/>
      <w:keepLines/>
      <w:widowControl/>
      <w:autoSpaceDE/>
      <w:autoSpaceDN/>
      <w:spacing w:before="240" w:line="259" w:lineRule="auto"/>
      <w:ind w:left="0"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rsid w:val="004733EC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003958"/>
    <w:pPr>
      <w:tabs>
        <w:tab w:val="left" w:pos="880"/>
        <w:tab w:val="right" w:leader="dot" w:pos="9310"/>
      </w:tabs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4733EC"/>
    <w:rPr>
      <w:color w:val="0000FF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1F4E"/>
    <w:rPr>
      <w:rFonts w:eastAsiaTheme="minorEastAsia"/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1F4E"/>
    <w:rPr>
      <w:rFonts w:eastAsiaTheme="minorEastAsia"/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rsid w:val="00E01F4E"/>
    <w:rPr>
      <w:rFonts w:ascii="Times New Roman" w:eastAsia="Times New Roman" w:hAnsi="Times New Roman" w:cs="Times New Roman"/>
      <w:b/>
      <w:b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1F4E"/>
    <w:rPr>
      <w:rFonts w:eastAsiaTheme="minorEastAsia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1F4E"/>
    <w:rPr>
      <w:rFonts w:eastAsiaTheme="minorEastAsia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1F4E"/>
    <w:rPr>
      <w:rFonts w:asciiTheme="majorHAnsi" w:eastAsiaTheme="majorEastAsia" w:hAnsiTheme="majorHAnsi" w:cstheme="majorBidi"/>
    </w:rPr>
  </w:style>
  <w:style w:type="numbering" w:customStyle="1" w:styleId="KeineListe1">
    <w:name w:val="Keine Liste1"/>
    <w:next w:val="KeineListe"/>
    <w:uiPriority w:val="99"/>
    <w:semiHidden/>
    <w:unhideWhenUsed/>
    <w:rsid w:val="00E01F4E"/>
  </w:style>
  <w:style w:type="character" w:customStyle="1" w:styleId="berschrift1Zchn">
    <w:name w:val="Überschrift 1 Zchn"/>
    <w:basedOn w:val="Absatz-Standardschriftart"/>
    <w:link w:val="berschrift1"/>
    <w:uiPriority w:val="9"/>
    <w:rsid w:val="00E01F4E"/>
    <w:rPr>
      <w:rFonts w:ascii="Arial" w:eastAsia="Arial" w:hAnsi="Arial" w:cs="Arial"/>
      <w:b/>
      <w:bCs/>
      <w:sz w:val="56"/>
      <w:szCs w:val="56"/>
      <w:lang w:val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1F4E"/>
    <w:rPr>
      <w:rFonts w:ascii="Arial" w:eastAsia="Arial" w:hAnsi="Arial" w:cs="Arial"/>
      <w:b/>
      <w:bCs/>
      <w:sz w:val="28"/>
      <w:szCs w:val="28"/>
      <w:lang w:val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F6951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8067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2946DD"/>
    <w:pPr>
      <w:widowControl/>
      <w:autoSpaceDE/>
      <w:autoSpaceDN/>
    </w:pPr>
    <w:rPr>
      <w:rFonts w:ascii="Arial" w:eastAsia="Arial" w:hAnsi="Arial" w:cs="Arial"/>
      <w:lang w:val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33FAB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33FAB"/>
    <w:rPr>
      <w:color w:val="800080" w:themeColor="followedHyperlink"/>
      <w:u w:val="single"/>
    </w:rPr>
  </w:style>
  <w:style w:type="character" w:styleId="Erwhnung">
    <w:name w:val="Mention"/>
    <w:basedOn w:val="Absatz-Standardschriftart"/>
    <w:uiPriority w:val="99"/>
    <w:unhideWhenUsed/>
    <w:rsid w:val="006D68F8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6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bahn-hannover.d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haredContentType xmlns="Microsoft.SharePoint.Taxonomy.ContentTypeSync" SourceId="b49a2378-73c7-4e4c-bff8-b85a2f404b86" ContentTypeId="0x0101" PreviousValue="false" LastSyncTimeStamp="2018-12-20T21:28:41Z"/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acdcab-74cd-45e7-99a1-5a93501b6c15">
      <Terms xmlns="http://schemas.microsoft.com/office/infopath/2007/PartnerControls"/>
    </lcf76f155ced4ddcb4097134ff3c332f>
    <TaxCatchAll xmlns="e6ce5c4a-50d1-4510-b20b-3c3265773073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0FA7F05D692FE429B329D5C8A46825A" ma:contentTypeVersion="15" ma:contentTypeDescription="Ein neues Dokument erstellen." ma:contentTypeScope="" ma:versionID="4626f6c1b7daf8a59826fbb3851ba46a">
  <xsd:schema xmlns:xsd="http://www.w3.org/2001/XMLSchema" xmlns:xs="http://www.w3.org/2001/XMLSchema" xmlns:p="http://schemas.microsoft.com/office/2006/metadata/properties" xmlns:ns2="e6ce5c4a-50d1-4510-b20b-3c3265773073" xmlns:ns3="71acdcab-74cd-45e7-99a1-5a93501b6c15" targetNamespace="http://schemas.microsoft.com/office/2006/metadata/properties" ma:root="true" ma:fieldsID="5331dfe88a3029c7872ff1ff74f9bba1" ns2:_="" ns3:_="">
    <xsd:import namespace="e6ce5c4a-50d1-4510-b20b-3c3265773073"/>
    <xsd:import namespace="71acdcab-74cd-45e7-99a1-5a93501b6c1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ce5c4a-50d1-4510-b20b-3c326577307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38d26fc-0aad-40fb-ad2a-5d52dcebc895}" ma:internalName="TaxCatchAll" ma:showField="CatchAllData" ma:web="e6ce5c4a-50d1-4510-b20b-3c32657730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cdcab-74cd-45e7-99a1-5a93501b6c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Bildmarkierungen" ma:readOnly="false" ma:fieldId="{5cf76f15-5ced-4ddc-b409-7134ff3c332f}" ma:taxonomyMulti="true" ma:sspId="b49a2378-73c7-4e4c-bff8-b85a2f404b8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F54D42-21CF-4718-BB85-07DDB997E0B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80E60F-D771-409B-B74A-99CDF3C63041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F3C65D6A-057E-4E2C-81AC-78FB5CADD92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322F2DD-BAAF-49C4-8F26-195B8121FE2C}">
  <ds:schemaRefs>
    <ds:schemaRef ds:uri="http://schemas.microsoft.com/office/2006/metadata/properties"/>
    <ds:schemaRef ds:uri="http://schemas.microsoft.com/office/infopath/2007/PartnerControls"/>
    <ds:schemaRef ds:uri="71acdcab-74cd-45e7-99a1-5a93501b6c15"/>
    <ds:schemaRef ds:uri="e6ce5c4a-50d1-4510-b20b-3c3265773073"/>
  </ds:schemaRefs>
</ds:datastoreItem>
</file>

<file path=customXml/itemProps5.xml><?xml version="1.0" encoding="utf-8"?>
<ds:datastoreItem xmlns:ds="http://schemas.openxmlformats.org/officeDocument/2006/customXml" ds:itemID="{41B281F8-A616-4982-9500-98BDE653F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ce5c4a-50d1-4510-b20b-3c3265773073"/>
    <ds:schemaRef ds:uri="71acdcab-74cd-45e7-99a1-5a93501b6c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1758</Words>
  <Characters>11082</Characters>
  <Application>Microsoft Office Word</Application>
  <DocSecurity>0</DocSecurity>
  <Lines>92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Nutzungsbedingungen</vt:lpstr>
    </vt:vector>
  </TitlesOfParts>
  <Company>Veolia Verkehr GmbH</Company>
  <LinksUpToDate>false</LinksUpToDate>
  <CharactersWithSpaces>12815</CharactersWithSpaces>
  <SharedDoc>false</SharedDoc>
  <HLinks>
    <vt:vector size="132" baseType="variant">
      <vt:variant>
        <vt:i4>3080315</vt:i4>
      </vt:variant>
      <vt:variant>
        <vt:i4>117</vt:i4>
      </vt:variant>
      <vt:variant>
        <vt:i4>0</vt:i4>
      </vt:variant>
      <vt:variant>
        <vt:i4>5</vt:i4>
      </vt:variant>
      <vt:variant>
        <vt:lpwstr>https://www.sbahn-hannover.de/</vt:lpwstr>
      </vt:variant>
      <vt:variant>
        <vt:lpwstr/>
      </vt:variant>
      <vt:variant>
        <vt:i4>1507389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_Toc87282758</vt:lpwstr>
      </vt:variant>
      <vt:variant>
        <vt:i4>1572925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_Toc87282757</vt:lpwstr>
      </vt:variant>
      <vt:variant>
        <vt:i4>1638461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_Toc87282756</vt:lpwstr>
      </vt:variant>
      <vt:variant>
        <vt:i4>1703997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_Toc87282755</vt:lpwstr>
      </vt:variant>
      <vt:variant>
        <vt:i4>1835069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_Toc87282753</vt:lpwstr>
      </vt:variant>
      <vt:variant>
        <vt:i4>1572924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_Toc87282747</vt:lpwstr>
      </vt:variant>
      <vt:variant>
        <vt:i4>1638460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_Toc87282746</vt:lpwstr>
      </vt:variant>
      <vt:variant>
        <vt:i4>1900604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_Toc87282742</vt:lpwstr>
      </vt:variant>
      <vt:variant>
        <vt:i4>1572923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_Toc87282737</vt:lpwstr>
      </vt:variant>
      <vt:variant>
        <vt:i4>1638459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_Toc87282736</vt:lpwstr>
      </vt:variant>
      <vt:variant>
        <vt:i4>1703995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_Toc87282735</vt:lpwstr>
      </vt:variant>
      <vt:variant>
        <vt:i4>1769531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_Toc87282734</vt:lpwstr>
      </vt:variant>
      <vt:variant>
        <vt:i4>1835067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_Toc87282733</vt:lpwstr>
      </vt:variant>
      <vt:variant>
        <vt:i4>1900603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_Toc87282732</vt:lpwstr>
      </vt:variant>
      <vt:variant>
        <vt:i4>1966139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_Toc87282731</vt:lpwstr>
      </vt:variant>
      <vt:variant>
        <vt:i4>2031675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_Toc87282730</vt:lpwstr>
      </vt:variant>
      <vt:variant>
        <vt:i4>1441850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_Toc87282729</vt:lpwstr>
      </vt:variant>
      <vt:variant>
        <vt:i4>1507386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_Toc87282728</vt:lpwstr>
      </vt:variant>
      <vt:variant>
        <vt:i4>1572922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_Toc87282727</vt:lpwstr>
      </vt:variant>
      <vt:variant>
        <vt:i4>5963899</vt:i4>
      </vt:variant>
      <vt:variant>
        <vt:i4>3</vt:i4>
      </vt:variant>
      <vt:variant>
        <vt:i4>0</vt:i4>
      </vt:variant>
      <vt:variant>
        <vt:i4>5</vt:i4>
      </vt:variant>
      <vt:variant>
        <vt:lpwstr>mailto:flberger@transdev.de</vt:lpwstr>
      </vt:variant>
      <vt:variant>
        <vt:lpwstr/>
      </vt:variant>
      <vt:variant>
        <vt:i4>5963899</vt:i4>
      </vt:variant>
      <vt:variant>
        <vt:i4>0</vt:i4>
      </vt:variant>
      <vt:variant>
        <vt:i4>0</vt:i4>
      </vt:variant>
      <vt:variant>
        <vt:i4>5</vt:i4>
      </vt:variant>
      <vt:variant>
        <vt:lpwstr>mailto:flberger@transdev.de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Nutzungsbedingungen</dc:title>
  <dc:subject/>
  <dc:creator>kschubert</dc:creator>
  <cp:keywords/>
  <cp:lastModifiedBy>Hubig, Adrian</cp:lastModifiedBy>
  <cp:revision>18</cp:revision>
  <cp:lastPrinted>2024-07-16T17:34:00Z</cp:lastPrinted>
  <dcterms:created xsi:type="dcterms:W3CDTF">2025-11-19T09:26:00Z</dcterms:created>
  <dcterms:modified xsi:type="dcterms:W3CDTF">2026-01-06T13:42:00Z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2020-06-10T00:00:00Z</vt:filetime>
  </property>
  <property fmtid="{D5CDD505-2E9C-101B-9397-08002B2CF9AE}" pid="5" name="ContentTypeId">
    <vt:lpwstr>0x01010010FA7F05D692FE429B329D5C8A46825A</vt:lpwstr>
  </property>
  <property fmtid="{D5CDD505-2E9C-101B-9397-08002B2CF9AE}" pid="6" name="Order">
    <vt:r8>23000</vt:r8>
  </property>
  <property fmtid="{D5CDD505-2E9C-101B-9397-08002B2CF9AE}" pid="7" name="MediaServiceImageTags">
    <vt:lpwstr/>
  </property>
</Properties>
</file>