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416BA" w14:textId="2A937F5F" w:rsidR="00300501" w:rsidRPr="00743041" w:rsidRDefault="00227D09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Titel</w:t>
      </w:r>
      <w:r w:rsidR="0083472B" w:rsidRPr="00743041">
        <w:rPr>
          <w:rFonts w:ascii="Arial" w:hAnsi="Arial" w:cs="Arial"/>
          <w:b/>
          <w:sz w:val="22"/>
          <w:szCs w:val="22"/>
        </w:rPr>
        <w:t>:</w:t>
      </w:r>
      <w:r w:rsidR="0083472B" w:rsidRPr="00743041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b/>
            <w:sz w:val="22"/>
            <w:szCs w:val="22"/>
          </w:rPr>
          <w:id w:val="32703517"/>
          <w:placeholder>
            <w:docPart w:val="81674132D7B046AAA50251D88397E9EF"/>
          </w:placeholder>
        </w:sdtPr>
        <w:sdtContent>
          <w:r w:rsidR="004B607A" w:rsidRPr="004B607A">
            <w:rPr>
              <w:rFonts w:ascii="Arial" w:hAnsi="Arial" w:cs="Arial"/>
              <w:b/>
              <w:sz w:val="22"/>
              <w:szCs w:val="22"/>
            </w:rPr>
            <w:t>Bedienung ARA Hainholz</w:t>
          </w:r>
        </w:sdtContent>
      </w:sdt>
      <w:r w:rsidR="008C47D5">
        <w:rPr>
          <w:rFonts w:ascii="Arial" w:hAnsi="Arial" w:cs="Arial"/>
          <w:b/>
          <w:sz w:val="22"/>
          <w:szCs w:val="22"/>
        </w:rPr>
        <w:t xml:space="preserve"> – E-Traktion</w:t>
      </w:r>
    </w:p>
    <w:p w14:paraId="05B88536" w14:textId="77777777" w:rsidR="007D7A10" w:rsidRPr="00743041" w:rsidRDefault="007D7A10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</w:p>
    <w:p w14:paraId="12DB1F78" w14:textId="2FCAE63C" w:rsidR="00227D09" w:rsidRPr="00743041" w:rsidRDefault="007D7A10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Gültig a</w:t>
      </w:r>
      <w:r w:rsidR="0083472B" w:rsidRPr="00743041">
        <w:rPr>
          <w:rFonts w:ascii="Arial" w:hAnsi="Arial" w:cs="Arial"/>
          <w:b/>
          <w:sz w:val="22"/>
          <w:szCs w:val="22"/>
        </w:rPr>
        <w:t>b:</w:t>
      </w:r>
      <w:r w:rsidR="00227D09" w:rsidRPr="00743041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436034102"/>
          <w:placeholder>
            <w:docPart w:val="6160C8A5C20844F98A2DCE5BAE50C639"/>
          </w:placeholder>
          <w:date w:fullDate="2025-05-02T00:00:00Z">
            <w:dateFormat w:val="dd.MM.yyyy"/>
            <w:lid w:val="de-DE"/>
            <w:storeMappedDataAs w:val="dateTime"/>
            <w:calendar w:val="gregorian"/>
          </w:date>
        </w:sdtPr>
        <w:sdtContent>
          <w:r w:rsidR="008C47D5">
            <w:rPr>
              <w:rFonts w:ascii="Arial" w:hAnsi="Arial" w:cs="Arial"/>
              <w:sz w:val="22"/>
              <w:szCs w:val="22"/>
            </w:rPr>
            <w:t>02.05.2025</w:t>
          </w:r>
        </w:sdtContent>
      </w:sdt>
    </w:p>
    <w:p w14:paraId="7B52F091" w14:textId="77777777" w:rsidR="005C340F" w:rsidRPr="00743041" w:rsidRDefault="00227D09" w:rsidP="000C6825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 w:rsidRPr="00743041">
        <w:rPr>
          <w:rFonts w:ascii="Arial" w:hAnsi="Arial" w:cs="Arial"/>
          <w:sz w:val="22"/>
          <w:szCs w:val="22"/>
        </w:rPr>
        <w:t xml:space="preserve"> </w:t>
      </w:r>
    </w:p>
    <w:p w14:paraId="37E3F0CC" w14:textId="77777777" w:rsidR="005C340F" w:rsidRPr="00743041" w:rsidRDefault="0083472B" w:rsidP="000C6825">
      <w:pPr>
        <w:tabs>
          <w:tab w:val="left" w:pos="1560"/>
        </w:tabs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Gültig bis:</w:t>
      </w:r>
      <w:r w:rsidR="00227D09" w:rsidRPr="00743041"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588964427"/>
          <w:placeholder>
            <w:docPart w:val="6160C8A5C20844F98A2DCE5BAE50C639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1B281D" w:rsidRPr="00743041">
            <w:rPr>
              <w:rFonts w:ascii="Arial" w:hAnsi="Arial" w:cs="Arial"/>
              <w:sz w:val="22"/>
              <w:szCs w:val="22"/>
            </w:rPr>
            <w:t>unbegrenzt</w:t>
          </w:r>
        </w:sdtContent>
      </w:sdt>
    </w:p>
    <w:p w14:paraId="3E99A158" w14:textId="77777777" w:rsidR="00C46A34" w:rsidRPr="00743041" w:rsidRDefault="00C46A34">
      <w:pPr>
        <w:rPr>
          <w:rFonts w:ascii="Arial" w:hAnsi="Arial" w:cs="Arial"/>
          <w:sz w:val="22"/>
          <w:szCs w:val="22"/>
        </w:rPr>
      </w:pPr>
    </w:p>
    <w:p w14:paraId="26CF81A4" w14:textId="77777777" w:rsidR="00E4080A" w:rsidRDefault="00E4080A">
      <w:pPr>
        <w:rPr>
          <w:rFonts w:ascii="Arial" w:hAnsi="Arial" w:cs="Arial"/>
          <w:b/>
          <w:sz w:val="22"/>
          <w:szCs w:val="22"/>
        </w:rPr>
      </w:pPr>
    </w:p>
    <w:p w14:paraId="01AD2DCC" w14:textId="77777777" w:rsidR="008728D0" w:rsidRPr="00743041" w:rsidRDefault="00AE1FF9">
      <w:pPr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Anwendungs</w:t>
      </w:r>
      <w:r w:rsidR="00C46A34" w:rsidRPr="00743041">
        <w:rPr>
          <w:rFonts w:ascii="Arial" w:hAnsi="Arial" w:cs="Arial"/>
          <w:b/>
          <w:sz w:val="22"/>
          <w:szCs w:val="22"/>
        </w:rPr>
        <w:t>bereich:</w:t>
      </w:r>
    </w:p>
    <w:p w14:paraId="6BC2ADF1" w14:textId="77777777" w:rsidR="008728D0" w:rsidRPr="00743041" w:rsidRDefault="008728D0">
      <w:pPr>
        <w:rPr>
          <w:rFonts w:ascii="Arial" w:hAnsi="Arial" w:cs="Arial"/>
          <w:b/>
          <w:sz w:val="22"/>
          <w:szCs w:val="22"/>
        </w:rPr>
      </w:pPr>
    </w:p>
    <w:p w14:paraId="2697F7A8" w14:textId="7A3BF135" w:rsidR="00EF2CE0" w:rsidRPr="00743041" w:rsidRDefault="00EF2CE0">
      <w:pPr>
        <w:rPr>
          <w:rFonts w:ascii="Arial" w:hAnsi="Arial" w:cs="Arial"/>
          <w:b/>
          <w:sz w:val="22"/>
          <w:szCs w:val="22"/>
        </w:rPr>
      </w:pPr>
      <w:r w:rsidRPr="00743041">
        <w:rPr>
          <w:rFonts w:ascii="Arial" w:hAnsi="Arial" w:cs="Arial"/>
          <w:sz w:val="22"/>
          <w:szCs w:val="22"/>
        </w:rPr>
        <w:t xml:space="preserve">Die </w:t>
      </w:r>
      <w:r w:rsidR="008C47D5">
        <w:rPr>
          <w:rFonts w:ascii="Arial" w:hAnsi="Arial" w:cs="Arial"/>
          <w:sz w:val="22"/>
          <w:szCs w:val="22"/>
        </w:rPr>
        <w:t>Bedienungsanleitung</w:t>
      </w:r>
      <w:r w:rsidR="00AC6615" w:rsidRPr="00743041">
        <w:rPr>
          <w:rFonts w:ascii="Arial" w:hAnsi="Arial" w:cs="Arial"/>
          <w:sz w:val="22"/>
          <w:szCs w:val="22"/>
        </w:rPr>
        <w:t xml:space="preserve"> gilt für die nachfolgend angegebenen</w:t>
      </w:r>
      <w:r w:rsidR="00175BB7" w:rsidRPr="00743041">
        <w:rPr>
          <w:rFonts w:ascii="Arial" w:hAnsi="Arial" w:cs="Arial"/>
          <w:sz w:val="22"/>
          <w:szCs w:val="22"/>
        </w:rPr>
        <w:t xml:space="preserve"> Personen</w:t>
      </w:r>
      <w:r w:rsidRPr="00743041">
        <w:rPr>
          <w:rFonts w:ascii="Arial" w:hAnsi="Arial" w:cs="Arial"/>
          <w:sz w:val="22"/>
          <w:szCs w:val="22"/>
        </w:rPr>
        <w:t>gruppen</w:t>
      </w:r>
      <w:r w:rsidR="00FA20F8" w:rsidRPr="00743041">
        <w:rPr>
          <w:rFonts w:ascii="Arial" w:hAnsi="Arial" w:cs="Arial"/>
          <w:sz w:val="22"/>
          <w:szCs w:val="22"/>
        </w:rPr>
        <w:t>:</w:t>
      </w:r>
    </w:p>
    <w:p w14:paraId="2F04B13D" w14:textId="77777777" w:rsidR="00C46A34" w:rsidRPr="00743041" w:rsidRDefault="00846D90">
      <w:pPr>
        <w:rPr>
          <w:rFonts w:ascii="Arial" w:hAnsi="Arial" w:cs="Arial"/>
          <w:b/>
        </w:rPr>
      </w:pP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  <w:r w:rsidRPr="00743041">
        <w:rPr>
          <w:rFonts w:ascii="Arial" w:hAnsi="Arial" w:cs="Arial"/>
          <w:b/>
        </w:rPr>
        <w:tab/>
      </w:r>
    </w:p>
    <w:tbl>
      <w:tblPr>
        <w:tblW w:w="64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61"/>
        <w:gridCol w:w="5819"/>
      </w:tblGrid>
      <w:tr w:rsidR="00FA20F8" w:rsidRPr="00743041" w14:paraId="5B5AAFF1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42717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62103664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2303943D" w14:textId="77777777" w:rsidR="00FA20F8" w:rsidRPr="00743041" w:rsidRDefault="00E408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TDH</w:t>
            </w:r>
            <w:r w:rsidR="00FA20F8" w:rsidRPr="00743041">
              <w:rPr>
                <w:rFonts w:ascii="Arial" w:hAnsi="Arial" w:cs="Arial"/>
                <w:sz w:val="22"/>
                <w:szCs w:val="22"/>
              </w:rPr>
              <w:t>-Gesamt</w:t>
            </w:r>
          </w:p>
        </w:tc>
      </w:tr>
      <w:tr w:rsidR="00FA20F8" w:rsidRPr="00743041" w14:paraId="51AB84BC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2400721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411C8AD7" w14:textId="23850A02" w:rsidR="00FA20F8" w:rsidRPr="00743041" w:rsidRDefault="00964570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7F072F38" w14:textId="675B55A7" w:rsidR="00BA56E0" w:rsidRPr="00743041" w:rsidRDefault="00FB25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Betriebsdurchführung</w:t>
            </w:r>
          </w:p>
        </w:tc>
      </w:tr>
      <w:tr w:rsidR="00BA56E0" w:rsidRPr="00743041" w14:paraId="2F0D7EEA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18818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3C0FF0D8" w14:textId="77777777" w:rsidR="00BA56E0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4A97726C" w14:textId="23F3E780" w:rsidR="00BA56E0" w:rsidRPr="00743041" w:rsidRDefault="00FB25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Kunden</w:t>
            </w:r>
            <w:r w:rsidR="00D15266">
              <w:rPr>
                <w:rFonts w:ascii="Arial" w:hAnsi="Arial" w:cs="Arial"/>
                <w:sz w:val="22"/>
                <w:szCs w:val="22"/>
              </w:rPr>
              <w:t>service</w:t>
            </w:r>
          </w:p>
        </w:tc>
      </w:tr>
      <w:tr w:rsidR="00FA20F8" w:rsidRPr="00743041" w14:paraId="0919D303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1148133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33CA9D24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7EFB4883" w14:textId="77777777" w:rsidR="00FA20F8" w:rsidRPr="00743041" w:rsidRDefault="00FA20F8">
            <w:pPr>
              <w:rPr>
                <w:rFonts w:ascii="Arial" w:hAnsi="Arial" w:cs="Arial"/>
                <w:sz w:val="22"/>
                <w:szCs w:val="22"/>
              </w:rPr>
            </w:pPr>
            <w:r w:rsidRPr="00743041">
              <w:rPr>
                <w:rFonts w:ascii="Arial" w:hAnsi="Arial" w:cs="Arial"/>
                <w:sz w:val="22"/>
                <w:szCs w:val="22"/>
              </w:rPr>
              <w:t>Instandhaltung</w:t>
            </w:r>
          </w:p>
        </w:tc>
      </w:tr>
      <w:tr w:rsidR="00FA20F8" w:rsidRPr="00743041" w14:paraId="71DD2149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1770392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3EC0D2A9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065E7C8F" w14:textId="221A718A" w:rsidR="00FA20F8" w:rsidRPr="00445299" w:rsidRDefault="00306300" w:rsidP="007430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Disposition</w:t>
            </w:r>
          </w:p>
        </w:tc>
      </w:tr>
      <w:tr w:rsidR="00FD18F5" w:rsidRPr="00743041" w14:paraId="7304D322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1561317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6EAC57B5" w14:textId="5B453C63" w:rsidR="00FD18F5" w:rsidRDefault="00FD18F5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64AD9A49" w14:textId="1ACBA6F5" w:rsidR="00FD18F5" w:rsidRPr="00743041" w:rsidRDefault="008369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Betriebsp</w:t>
            </w:r>
            <w:r w:rsidR="00306300">
              <w:rPr>
                <w:rFonts w:ascii="Arial" w:hAnsi="Arial" w:cs="Arial"/>
                <w:sz w:val="22"/>
                <w:szCs w:val="22"/>
              </w:rPr>
              <w:t>lanung</w:t>
            </w:r>
          </w:p>
        </w:tc>
      </w:tr>
      <w:tr w:rsidR="00FA20F8" w:rsidRPr="00743041" w14:paraId="11D46EDF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-975370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7D84F5E8" w14:textId="77777777" w:rsidR="00FA20F8" w:rsidRPr="00743041" w:rsidRDefault="00CF27B9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43041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5819" w:type="dxa"/>
            <w:shd w:val="clear" w:color="auto" w:fill="auto"/>
          </w:tcPr>
          <w:p w14:paraId="70DAB812" w14:textId="77777777" w:rsidR="00FA20F8" w:rsidRPr="00743041" w:rsidRDefault="00FA20F8">
            <w:pPr>
              <w:rPr>
                <w:rFonts w:ascii="Arial" w:hAnsi="Arial" w:cs="Arial"/>
                <w:sz w:val="22"/>
                <w:szCs w:val="22"/>
              </w:rPr>
            </w:pPr>
            <w:r w:rsidRPr="00743041">
              <w:rPr>
                <w:rFonts w:ascii="Arial" w:hAnsi="Arial" w:cs="Arial"/>
                <w:sz w:val="22"/>
                <w:szCs w:val="22"/>
              </w:rPr>
              <w:t>Verwaltung</w:t>
            </w:r>
          </w:p>
        </w:tc>
      </w:tr>
      <w:tr w:rsidR="0083472B" w:rsidRPr="00743041" w14:paraId="21B43FC6" w14:textId="77777777" w:rsidTr="00BA56E0">
        <w:sdt>
          <w:sdtPr>
            <w:rPr>
              <w:rFonts w:ascii="Arial" w:hAnsi="Arial" w:cs="Arial"/>
              <w:sz w:val="22"/>
              <w:szCs w:val="22"/>
            </w:rPr>
            <w:id w:val="164677032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1" w:type="dxa"/>
                <w:shd w:val="clear" w:color="auto" w:fill="auto"/>
              </w:tcPr>
              <w:p w14:paraId="1DAE1CE2" w14:textId="4CF9FBB0" w:rsidR="0083472B" w:rsidRPr="00743041" w:rsidRDefault="00697607" w:rsidP="00787B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2"/>
            </w:rPr>
            <w:id w:val="2011938533"/>
            <w:placeholder>
              <w:docPart w:val="81674132D7B046AAA50251D88397E9EF"/>
            </w:placeholder>
          </w:sdtPr>
          <w:sdtContent>
            <w:tc>
              <w:tcPr>
                <w:tcW w:w="5819" w:type="dxa"/>
                <w:shd w:val="clear" w:color="auto" w:fill="auto"/>
              </w:tcPr>
              <w:p w14:paraId="3B96C299" w14:textId="20CDEF10" w:rsidR="0083472B" w:rsidRPr="00743041" w:rsidRDefault="00697607" w:rsidP="00CF27B9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z w:val="22"/>
                    <w:szCs w:val="22"/>
                  </w:rPr>
                  <w:t>Extern</w:t>
                </w:r>
              </w:p>
            </w:tc>
          </w:sdtContent>
        </w:sdt>
      </w:tr>
    </w:tbl>
    <w:p w14:paraId="1AFF60C1" w14:textId="77777777" w:rsidR="00EF2CE0" w:rsidRPr="00743041" w:rsidRDefault="00EF2CE0">
      <w:pPr>
        <w:rPr>
          <w:rFonts w:ascii="Arial" w:hAnsi="Arial" w:cs="Arial"/>
          <w:sz w:val="22"/>
          <w:szCs w:val="22"/>
        </w:rPr>
      </w:pPr>
    </w:p>
    <w:p w14:paraId="522F8D13" w14:textId="77777777" w:rsidR="00846D90" w:rsidRPr="00743041" w:rsidRDefault="00846D90">
      <w:pPr>
        <w:rPr>
          <w:rFonts w:ascii="Arial" w:hAnsi="Arial" w:cs="Arial"/>
          <w:sz w:val="22"/>
          <w:szCs w:val="22"/>
        </w:rPr>
      </w:pPr>
    </w:p>
    <w:p w14:paraId="0543FE41" w14:textId="77777777" w:rsidR="0083472B" w:rsidRPr="00743041" w:rsidRDefault="00FC298B">
      <w:pPr>
        <w:rPr>
          <w:rFonts w:ascii="Arial" w:hAnsi="Arial" w:cs="Arial"/>
          <w:sz w:val="22"/>
          <w:szCs w:val="22"/>
        </w:rPr>
      </w:pPr>
      <w:r w:rsidRPr="00743041">
        <w:rPr>
          <w:rFonts w:ascii="Arial" w:hAnsi="Arial" w:cs="Arial"/>
          <w:sz w:val="22"/>
          <w:szCs w:val="22"/>
        </w:rPr>
        <w:t>für die Bedienung folgender Fahrzeugtypen:</w:t>
      </w:r>
    </w:p>
    <w:p w14:paraId="1C7DA9C1" w14:textId="77777777" w:rsidR="00FC298B" w:rsidRPr="00743041" w:rsidRDefault="00FC298B">
      <w:pPr>
        <w:rPr>
          <w:rFonts w:ascii="Arial" w:hAnsi="Arial" w:cs="Arial"/>
          <w:sz w:val="22"/>
          <w:szCs w:val="22"/>
        </w:rPr>
      </w:pPr>
    </w:p>
    <w:tbl>
      <w:tblPr>
        <w:tblW w:w="64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20"/>
        <w:gridCol w:w="5760"/>
      </w:tblGrid>
      <w:tr w:rsidR="00FC298B" w:rsidRPr="00743041" w14:paraId="4C9102F5" w14:textId="77777777" w:rsidTr="00FC298B">
        <w:sdt>
          <w:sdtPr>
            <w:rPr>
              <w:rFonts w:ascii="Arial" w:hAnsi="Arial" w:cs="Arial"/>
              <w:sz w:val="22"/>
              <w:szCs w:val="22"/>
            </w:rPr>
            <w:id w:val="9412647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shd w:val="clear" w:color="auto" w:fill="auto"/>
              </w:tcPr>
              <w:p w14:paraId="1BE6160D" w14:textId="616205E7" w:rsidR="00FC298B" w:rsidRPr="00743041" w:rsidRDefault="00176D43" w:rsidP="00FC298B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tc>
          <w:tcPr>
            <w:tcW w:w="5760" w:type="dxa"/>
            <w:shd w:val="clear" w:color="auto" w:fill="auto"/>
          </w:tcPr>
          <w:p w14:paraId="64E8A864" w14:textId="77777777" w:rsidR="00FC298B" w:rsidRPr="00743041" w:rsidRDefault="00E4080A" w:rsidP="00FC298B">
            <w:pPr>
              <w:rPr>
                <w:rFonts w:ascii="Arial" w:hAnsi="Arial" w:cs="Arial"/>
                <w:sz w:val="22"/>
                <w:szCs w:val="22"/>
              </w:rPr>
            </w:pPr>
            <w:r w:rsidRPr="00E4080A">
              <w:rPr>
                <w:rFonts w:ascii="Arial" w:hAnsi="Arial" w:cs="Arial"/>
                <w:sz w:val="22"/>
                <w:szCs w:val="22"/>
              </w:rPr>
              <w:t>FLIRT³ XL</w:t>
            </w:r>
          </w:p>
        </w:tc>
      </w:tr>
      <w:tr w:rsidR="00FC298B" w:rsidRPr="00743041" w14:paraId="7761FDFF" w14:textId="77777777" w:rsidTr="00FC298B">
        <w:sdt>
          <w:sdtPr>
            <w:rPr>
              <w:rFonts w:ascii="Arial" w:hAnsi="Arial" w:cs="Arial"/>
              <w:sz w:val="22"/>
              <w:szCs w:val="22"/>
            </w:rPr>
            <w:id w:val="-204974987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shd w:val="clear" w:color="auto" w:fill="auto"/>
              </w:tcPr>
              <w:p w14:paraId="722B49CB" w14:textId="3FAE6DA7" w:rsidR="00FC298B" w:rsidRPr="00743041" w:rsidRDefault="00F03AE5" w:rsidP="00FC298B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tc>
          <w:tcPr>
            <w:tcW w:w="5760" w:type="dxa"/>
            <w:shd w:val="clear" w:color="auto" w:fill="auto"/>
          </w:tcPr>
          <w:p w14:paraId="01BAD3F5" w14:textId="77777777" w:rsidR="00FC298B" w:rsidRPr="00743041" w:rsidRDefault="00E4080A" w:rsidP="00FC298B">
            <w:pPr>
              <w:rPr>
                <w:rFonts w:ascii="Arial" w:hAnsi="Arial" w:cs="Arial"/>
                <w:sz w:val="22"/>
                <w:szCs w:val="22"/>
              </w:rPr>
            </w:pPr>
            <w:r w:rsidRPr="00E4080A">
              <w:rPr>
                <w:rFonts w:ascii="Arial" w:hAnsi="Arial" w:cs="Arial"/>
                <w:sz w:val="22"/>
                <w:szCs w:val="22"/>
              </w:rPr>
              <w:t>ET425.5</w:t>
            </w:r>
          </w:p>
        </w:tc>
      </w:tr>
      <w:tr w:rsidR="00BD1A6A" w:rsidRPr="00743041" w14:paraId="1F148E74" w14:textId="77777777" w:rsidTr="00FC298B">
        <w:sdt>
          <w:sdtPr>
            <w:rPr>
              <w:rFonts w:ascii="Arial" w:hAnsi="Arial" w:cs="Arial"/>
              <w:sz w:val="22"/>
              <w:szCs w:val="22"/>
            </w:rPr>
            <w:id w:val="11364447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shd w:val="clear" w:color="auto" w:fill="auto"/>
              </w:tcPr>
              <w:p w14:paraId="055A0EFD" w14:textId="3EFBC6A4" w:rsidR="00BD1A6A" w:rsidRPr="00743041" w:rsidRDefault="008C47D5" w:rsidP="00BD1A6A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p>
            </w:tc>
          </w:sdtContent>
        </w:sdt>
        <w:tc>
          <w:tcPr>
            <w:tcW w:w="5760" w:type="dxa"/>
            <w:shd w:val="clear" w:color="auto" w:fill="auto"/>
          </w:tcPr>
          <w:p w14:paraId="6AFDA0F4" w14:textId="32AC4EEE" w:rsidR="00BD1A6A" w:rsidRPr="00743041" w:rsidRDefault="00BD1A6A" w:rsidP="00BD1A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8C47D5">
              <w:rPr>
                <w:rFonts w:ascii="Arial" w:hAnsi="Arial" w:cs="Arial"/>
                <w:sz w:val="22"/>
                <w:szCs w:val="22"/>
              </w:rPr>
              <w:t>-Traktion (extern)</w:t>
            </w:r>
          </w:p>
        </w:tc>
      </w:tr>
      <w:tr w:rsidR="00BD1A6A" w:rsidRPr="00743041" w14:paraId="13F1A2E7" w14:textId="77777777" w:rsidTr="00FC298B">
        <w:tc>
          <w:tcPr>
            <w:tcW w:w="720" w:type="dxa"/>
            <w:shd w:val="clear" w:color="auto" w:fill="auto"/>
          </w:tcPr>
          <w:p w14:paraId="72A9BB80" w14:textId="77777777" w:rsidR="00BD1A6A" w:rsidRDefault="00BD1A6A" w:rsidP="00BD1A6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auto"/>
          </w:tcPr>
          <w:p w14:paraId="748B02A6" w14:textId="77777777" w:rsidR="00BD1A6A" w:rsidRPr="00E4080A" w:rsidRDefault="00BD1A6A" w:rsidP="00BD1A6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03307D" w14:textId="77777777" w:rsidR="00FC298B" w:rsidRDefault="00FC298B">
      <w:pPr>
        <w:rPr>
          <w:rFonts w:ascii="Arial" w:hAnsi="Arial" w:cs="Arial"/>
          <w:sz w:val="22"/>
          <w:szCs w:val="22"/>
        </w:rPr>
      </w:pPr>
    </w:p>
    <w:p w14:paraId="6D680A91" w14:textId="77777777" w:rsidR="00E4080A" w:rsidRDefault="00E4080A">
      <w:pPr>
        <w:rPr>
          <w:rFonts w:ascii="Arial" w:hAnsi="Arial" w:cs="Arial"/>
          <w:sz w:val="22"/>
          <w:szCs w:val="22"/>
        </w:rPr>
      </w:pPr>
    </w:p>
    <w:p w14:paraId="4B6A50BD" w14:textId="77777777" w:rsidR="00E4080A" w:rsidRDefault="00E4080A">
      <w:pPr>
        <w:rPr>
          <w:rFonts w:ascii="Arial" w:hAnsi="Arial" w:cs="Arial"/>
          <w:sz w:val="22"/>
          <w:szCs w:val="22"/>
        </w:rPr>
      </w:pPr>
    </w:p>
    <w:p w14:paraId="48A84A70" w14:textId="77777777" w:rsidR="00E4080A" w:rsidRDefault="00E4080A">
      <w:pPr>
        <w:rPr>
          <w:rFonts w:ascii="Arial" w:hAnsi="Arial" w:cs="Arial"/>
          <w:sz w:val="22"/>
          <w:szCs w:val="22"/>
        </w:rPr>
      </w:pPr>
    </w:p>
    <w:p w14:paraId="7B3C741D" w14:textId="4CE8D839" w:rsidR="00D552FD" w:rsidRPr="00743041" w:rsidRDefault="0083472B" w:rsidP="00D552FD">
      <w:pPr>
        <w:rPr>
          <w:rFonts w:ascii="Arial" w:hAnsi="Arial" w:cs="Arial"/>
          <w:sz w:val="22"/>
          <w:szCs w:val="22"/>
        </w:rPr>
      </w:pPr>
      <w:r w:rsidRPr="00743041">
        <w:rPr>
          <w:rFonts w:ascii="Arial" w:hAnsi="Arial" w:cs="Arial"/>
          <w:b/>
          <w:sz w:val="22"/>
          <w:szCs w:val="22"/>
        </w:rPr>
        <w:t>Mitgeltende Unterlagen:</w:t>
      </w:r>
      <w:r w:rsidRPr="00743041">
        <w:rPr>
          <w:rFonts w:ascii="Arial" w:hAnsi="Arial" w:cs="Arial"/>
          <w:sz w:val="22"/>
          <w:szCs w:val="22"/>
        </w:rPr>
        <w:t xml:space="preserve"> </w:t>
      </w:r>
    </w:p>
    <w:p w14:paraId="593F7D09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73ACAFE3" w14:textId="4A6DAB8C" w:rsidR="00E4080A" w:rsidRDefault="008C47D5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TDH NBS AT</w:t>
      </w:r>
    </w:p>
    <w:p w14:paraId="58D5AA93" w14:textId="6FD288EF" w:rsidR="008C47D5" w:rsidRPr="008C47D5" w:rsidRDefault="008C47D5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TDH NBS BT</w:t>
      </w:r>
    </w:p>
    <w:p w14:paraId="42E48DB4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66F9F2C0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DE2AAA3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BB8DE7F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E3C7938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11030CF9" w14:textId="77777777" w:rsidR="00E4080A" w:rsidRDefault="00E4080A">
      <w:pPr>
        <w:rPr>
          <w:rFonts w:ascii="Arial" w:hAnsi="Arial" w:cs="Arial"/>
          <w:b/>
          <w:i/>
          <w:sz w:val="20"/>
          <w:szCs w:val="20"/>
        </w:rPr>
      </w:pPr>
    </w:p>
    <w:p w14:paraId="3D1565B4" w14:textId="77777777" w:rsidR="00E4080A" w:rsidRPr="00743041" w:rsidRDefault="00245CA6">
      <w:pPr>
        <w:rPr>
          <w:rFonts w:ascii="Arial" w:hAnsi="Arial" w:cs="Arial"/>
          <w:i/>
          <w:sz w:val="20"/>
          <w:szCs w:val="20"/>
        </w:rPr>
      </w:pPr>
      <w:r w:rsidRPr="00743041">
        <w:rPr>
          <w:rFonts w:ascii="Arial" w:hAnsi="Arial" w:cs="Arial"/>
          <w:b/>
          <w:i/>
          <w:sz w:val="20"/>
          <w:szCs w:val="20"/>
        </w:rPr>
        <w:t>Hinweis:</w:t>
      </w:r>
      <w:r w:rsidRPr="00743041">
        <w:rPr>
          <w:rFonts w:ascii="Arial" w:hAnsi="Arial" w:cs="Arial"/>
          <w:i/>
          <w:sz w:val="20"/>
          <w:szCs w:val="20"/>
        </w:rPr>
        <w:t xml:space="preserve"> Der Anweisungstext b</w:t>
      </w:r>
      <w:r w:rsidR="003A4066" w:rsidRPr="00743041">
        <w:rPr>
          <w:rFonts w:ascii="Arial" w:hAnsi="Arial" w:cs="Arial"/>
          <w:i/>
          <w:sz w:val="20"/>
          <w:szCs w:val="20"/>
        </w:rPr>
        <w:t>efindet sich auf</w:t>
      </w:r>
      <w:r w:rsidRPr="00743041">
        <w:rPr>
          <w:rFonts w:ascii="Arial" w:hAnsi="Arial" w:cs="Arial"/>
          <w:i/>
          <w:sz w:val="20"/>
          <w:szCs w:val="20"/>
        </w:rPr>
        <w:t xml:space="preserve"> der</w:t>
      </w:r>
      <w:r w:rsidR="003A4066" w:rsidRPr="00743041">
        <w:rPr>
          <w:rFonts w:ascii="Arial" w:hAnsi="Arial" w:cs="Arial"/>
          <w:i/>
          <w:sz w:val="20"/>
          <w:szCs w:val="20"/>
        </w:rPr>
        <w:t>/den</w:t>
      </w:r>
      <w:r w:rsidRPr="00743041">
        <w:rPr>
          <w:rFonts w:ascii="Arial" w:hAnsi="Arial" w:cs="Arial"/>
          <w:i/>
          <w:sz w:val="20"/>
          <w:szCs w:val="20"/>
        </w:rPr>
        <w:t xml:space="preserve"> folgende</w:t>
      </w:r>
      <w:r w:rsidR="00E4080A">
        <w:rPr>
          <w:rFonts w:ascii="Arial" w:hAnsi="Arial" w:cs="Arial"/>
          <w:i/>
          <w:sz w:val="20"/>
          <w:szCs w:val="20"/>
        </w:rPr>
        <w:t>/</w:t>
      </w:r>
      <w:r w:rsidRPr="00743041">
        <w:rPr>
          <w:rFonts w:ascii="Arial" w:hAnsi="Arial" w:cs="Arial"/>
          <w:i/>
          <w:sz w:val="20"/>
          <w:szCs w:val="20"/>
        </w:rPr>
        <w:t>n Seite</w:t>
      </w:r>
      <w:r w:rsidR="003A4066" w:rsidRPr="00743041">
        <w:rPr>
          <w:rFonts w:ascii="Arial" w:hAnsi="Arial" w:cs="Arial"/>
          <w:i/>
          <w:sz w:val="20"/>
          <w:szCs w:val="20"/>
        </w:rPr>
        <w:t>/n</w:t>
      </w:r>
      <w:r w:rsidRPr="00743041">
        <w:rPr>
          <w:rFonts w:ascii="Arial" w:hAnsi="Arial" w:cs="Arial"/>
          <w:i/>
          <w:sz w:val="20"/>
          <w:szCs w:val="20"/>
        </w:rPr>
        <w:t>.</w:t>
      </w:r>
    </w:p>
    <w:p w14:paraId="78EB7B89" w14:textId="77777777" w:rsidR="004118F0" w:rsidRPr="00743041" w:rsidRDefault="004118F0">
      <w:pPr>
        <w:rPr>
          <w:rFonts w:ascii="Arial" w:hAnsi="Arial" w:cs="Arial"/>
          <w:i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3067"/>
        <w:gridCol w:w="3218"/>
      </w:tblGrid>
      <w:tr w:rsidR="00F02749" w:rsidRPr="00743041" w14:paraId="235D1CCB" w14:textId="77777777" w:rsidTr="0019119C">
        <w:tc>
          <w:tcPr>
            <w:tcW w:w="3075" w:type="dxa"/>
            <w:shd w:val="clear" w:color="auto" w:fill="auto"/>
          </w:tcPr>
          <w:p w14:paraId="7CEF2C1B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erstellt/bearbeitet:</w:t>
            </w:r>
          </w:p>
        </w:tc>
        <w:tc>
          <w:tcPr>
            <w:tcW w:w="3067" w:type="dxa"/>
            <w:shd w:val="clear" w:color="auto" w:fill="auto"/>
          </w:tcPr>
          <w:p w14:paraId="7E7BF307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geprüft:</w:t>
            </w:r>
          </w:p>
        </w:tc>
        <w:tc>
          <w:tcPr>
            <w:tcW w:w="3218" w:type="dxa"/>
            <w:shd w:val="clear" w:color="auto" w:fill="auto"/>
          </w:tcPr>
          <w:p w14:paraId="7427510C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freigegeben:</w:t>
            </w:r>
          </w:p>
        </w:tc>
      </w:tr>
      <w:tr w:rsidR="00F02749" w:rsidRPr="00743041" w14:paraId="2F239B21" w14:textId="77777777" w:rsidTr="0019119C">
        <w:tc>
          <w:tcPr>
            <w:tcW w:w="3075" w:type="dxa"/>
            <w:shd w:val="clear" w:color="auto" w:fill="auto"/>
          </w:tcPr>
          <w:p w14:paraId="46264CB8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Verantwortlicher</w:t>
            </w:r>
          </w:p>
          <w:p w14:paraId="465A18CB" w14:textId="77777777" w:rsidR="00F02749" w:rsidRPr="00743041" w:rsidRDefault="00F02749" w:rsidP="001911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75F772" w14:textId="77777777" w:rsidR="00F02749" w:rsidRPr="00743041" w:rsidRDefault="00F02749" w:rsidP="001911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A27FC6" w14:textId="3529CC18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(</w:t>
            </w:r>
            <w:r w:rsidR="008C47D5">
              <w:rPr>
                <w:rFonts w:ascii="Arial" w:hAnsi="Arial" w:cs="Arial"/>
                <w:sz w:val="16"/>
                <w:szCs w:val="16"/>
              </w:rPr>
              <w:t>F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899564354"/>
                <w:placeholder>
                  <w:docPart w:val="81674132D7B046AAA50251D88397E9EF"/>
                </w:placeholder>
              </w:sdtPr>
              <w:sdtContent>
                <w:r w:rsidR="008C47D5">
                  <w:rPr>
                    <w:rFonts w:ascii="Arial" w:hAnsi="Arial" w:cs="Arial"/>
                    <w:sz w:val="16"/>
                    <w:szCs w:val="16"/>
                  </w:rPr>
                  <w:t>lorian Berger</w:t>
                </w:r>
              </w:sdtContent>
            </w:sdt>
            <w:r w:rsidRPr="0074304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E0C7A9D" w14:textId="4BEE251D" w:rsidR="00F02749" w:rsidRPr="00743041" w:rsidRDefault="00F02749" w:rsidP="0019119C">
            <w:pPr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Datum</w:t>
            </w:r>
            <w:r w:rsidR="00CE3FEF" w:rsidRPr="00743041">
              <w:rPr>
                <w:rFonts w:ascii="Arial" w:hAnsi="Arial" w:cs="Arial"/>
                <w:sz w:val="16"/>
                <w:szCs w:val="16"/>
              </w:rPr>
              <w:t xml:space="preserve">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330210989"/>
                <w:placeholder>
                  <w:docPart w:val="6160C8A5C20844F98A2DCE5BAE50C639"/>
                </w:placeholder>
                <w:date w:fullDate="2025-05-02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8C47D5">
                  <w:rPr>
                    <w:rFonts w:ascii="Arial" w:hAnsi="Arial" w:cs="Arial"/>
                    <w:sz w:val="16"/>
                    <w:szCs w:val="16"/>
                  </w:rPr>
                  <w:t>02.05.2025</w:t>
                </w:r>
              </w:sdtContent>
            </w:sdt>
          </w:p>
        </w:tc>
        <w:tc>
          <w:tcPr>
            <w:tcW w:w="3067" w:type="dxa"/>
            <w:shd w:val="clear" w:color="auto" w:fill="auto"/>
          </w:tcPr>
          <w:p w14:paraId="2FC8AEE7" w14:textId="77777777" w:rsidR="00F02749" w:rsidRPr="00743041" w:rsidRDefault="00E4080A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Eisenbahnsicherheit</w:t>
            </w:r>
          </w:p>
          <w:p w14:paraId="40EAB3E7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04728C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0AB1F3A" w14:textId="61DAB544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(</w:t>
            </w:r>
            <w:r w:rsidR="008C47D5">
              <w:rPr>
                <w:rFonts w:ascii="Arial" w:hAnsi="Arial" w:cs="Arial"/>
                <w:sz w:val="16"/>
                <w:szCs w:val="16"/>
              </w:rPr>
              <w:t>Jana Glenewinkel-Meyer</w:t>
            </w:r>
            <w:r w:rsidRPr="0074304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FD9E104" w14:textId="09E9D657" w:rsidR="00F02749" w:rsidRPr="00743041" w:rsidRDefault="00F02749" w:rsidP="00CE3FEF">
            <w:pPr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Datum</w:t>
            </w:r>
            <w:r w:rsidR="00CE3FEF" w:rsidRPr="00743041">
              <w:rPr>
                <w:rFonts w:ascii="Arial" w:hAnsi="Arial" w:cs="Arial"/>
                <w:sz w:val="16"/>
                <w:szCs w:val="16"/>
              </w:rPr>
              <w:t xml:space="preserve">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516830644"/>
                <w:placeholder>
                  <w:docPart w:val="6160C8A5C20844F98A2DCE5BAE50C639"/>
                </w:placeholder>
                <w:date w:fullDate="2025-05-02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8C47D5">
                  <w:rPr>
                    <w:rFonts w:ascii="Arial" w:hAnsi="Arial" w:cs="Arial"/>
                    <w:sz w:val="16"/>
                    <w:szCs w:val="16"/>
                  </w:rPr>
                  <w:t>02.05.2025</w:t>
                </w:r>
              </w:sdtContent>
            </w:sdt>
          </w:p>
        </w:tc>
        <w:tc>
          <w:tcPr>
            <w:tcW w:w="3218" w:type="dxa"/>
            <w:shd w:val="clear" w:color="auto" w:fill="auto"/>
          </w:tcPr>
          <w:p w14:paraId="749A3456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Geschäftsleitung</w:t>
            </w:r>
          </w:p>
          <w:p w14:paraId="5AD6B7EF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A5B2CDA" w14:textId="77777777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4B004" w14:textId="25139B84" w:rsidR="00F02749" w:rsidRPr="00743041" w:rsidRDefault="00F02749" w:rsidP="001911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(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484287685"/>
                <w:placeholder>
                  <w:docPart w:val="81674132D7B046AAA50251D88397E9EF"/>
                </w:placeholder>
              </w:sdtPr>
              <w:sdtContent>
                <w:r w:rsidR="008C47D5">
                  <w:rPr>
                    <w:rFonts w:ascii="Arial" w:hAnsi="Arial" w:cs="Arial"/>
                    <w:sz w:val="16"/>
                    <w:szCs w:val="16"/>
                  </w:rPr>
                  <w:t>Tobias Baden</w:t>
                </w:r>
              </w:sdtContent>
            </w:sdt>
            <w:r w:rsidRPr="0074304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8715700" w14:textId="5D30CDBA" w:rsidR="00F02749" w:rsidRPr="00743041" w:rsidRDefault="00F02749" w:rsidP="0011106F">
            <w:pPr>
              <w:rPr>
                <w:rFonts w:ascii="Arial" w:hAnsi="Arial" w:cs="Arial"/>
                <w:sz w:val="16"/>
                <w:szCs w:val="16"/>
              </w:rPr>
            </w:pPr>
            <w:r w:rsidRPr="00743041">
              <w:rPr>
                <w:rFonts w:ascii="Arial" w:hAnsi="Arial" w:cs="Arial"/>
                <w:sz w:val="16"/>
                <w:szCs w:val="16"/>
              </w:rPr>
              <w:t>Datu</w:t>
            </w:r>
            <w:r w:rsidR="00CE3FEF" w:rsidRPr="00743041">
              <w:rPr>
                <w:rFonts w:ascii="Arial" w:hAnsi="Arial" w:cs="Arial"/>
                <w:sz w:val="16"/>
                <w:szCs w:val="16"/>
              </w:rPr>
              <w:t xml:space="preserve">m: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867874711"/>
                <w:placeholder>
                  <w:docPart w:val="6160C8A5C20844F98A2DCE5BAE50C639"/>
                </w:placeholder>
                <w:date w:fullDate="2025-05-02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8C47D5">
                  <w:rPr>
                    <w:rFonts w:ascii="Arial" w:hAnsi="Arial" w:cs="Arial"/>
                    <w:sz w:val="16"/>
                    <w:szCs w:val="16"/>
                  </w:rPr>
                  <w:t>02.05.2025</w:t>
                </w:r>
              </w:sdtContent>
            </w:sdt>
          </w:p>
        </w:tc>
      </w:tr>
    </w:tbl>
    <w:p w14:paraId="04030BD8" w14:textId="77777777" w:rsidR="005A5BC1" w:rsidRPr="00743041" w:rsidRDefault="005A5BC1" w:rsidP="004118F0">
      <w:pPr>
        <w:rPr>
          <w:rFonts w:ascii="Arial" w:hAnsi="Arial" w:cs="Arial"/>
          <w:b/>
          <w:sz w:val="22"/>
          <w:szCs w:val="22"/>
        </w:rPr>
        <w:sectPr w:rsidR="005A5BC1" w:rsidRPr="00743041" w:rsidSect="005A5BC1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899" w:right="1417" w:bottom="1134" w:left="1417" w:header="708" w:footer="708" w:gutter="0"/>
          <w:cols w:space="708"/>
          <w:docGrid w:linePitch="360"/>
        </w:sectPr>
      </w:pPr>
    </w:p>
    <w:p w14:paraId="03EA228E" w14:textId="77777777" w:rsidR="005A5BC1" w:rsidRPr="00743041" w:rsidRDefault="005A5BC1" w:rsidP="004118F0">
      <w:pPr>
        <w:rPr>
          <w:rFonts w:ascii="Arial" w:hAnsi="Arial" w:cs="Arial"/>
          <w:b/>
          <w:sz w:val="22"/>
          <w:szCs w:val="22"/>
        </w:rPr>
      </w:pPr>
    </w:p>
    <w:p w14:paraId="483C6732" w14:textId="77777777" w:rsidR="00E4080A" w:rsidRDefault="00E4080A" w:rsidP="004118F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834B49D" w14:textId="77777777" w:rsidR="007911AB" w:rsidRPr="00AA5B8C" w:rsidRDefault="007911AB" w:rsidP="007911AB">
      <w:pPr>
        <w:spacing w:before="100" w:beforeAutospacing="1" w:after="100" w:afterAutospacing="1"/>
        <w:rPr>
          <w:rFonts w:ascii="Arial" w:hAnsi="Arial" w:cs="Arial"/>
          <w:b/>
          <w:bCs/>
          <w:sz w:val="27"/>
          <w:szCs w:val="27"/>
        </w:rPr>
      </w:pPr>
      <w:r w:rsidRPr="00AA5B8C">
        <w:rPr>
          <w:rFonts w:ascii="Arial" w:hAnsi="Arial" w:cs="Arial"/>
          <w:b/>
          <w:bCs/>
          <w:sz w:val="27"/>
          <w:szCs w:val="27"/>
        </w:rPr>
        <w:lastRenderedPageBreak/>
        <w:t>Anleitung für die Nutzung der Eisenbahnwaschanlage</w:t>
      </w:r>
    </w:p>
    <w:p w14:paraId="1901F3DB" w14:textId="77777777" w:rsidR="007911AB" w:rsidRPr="00AA5B8C" w:rsidRDefault="007911AB" w:rsidP="007911AB">
      <w:pPr>
        <w:spacing w:before="100" w:beforeAutospacing="1" w:after="100" w:afterAutospacing="1"/>
        <w:rPr>
          <w:rFonts w:ascii="Arial" w:hAnsi="Arial" w:cs="Arial"/>
          <w:b/>
          <w:bCs/>
        </w:rPr>
      </w:pPr>
      <w:r w:rsidRPr="00AA5B8C">
        <w:rPr>
          <w:rFonts w:ascii="Arial" w:hAnsi="Arial" w:cs="Arial"/>
          <w:b/>
          <w:bCs/>
        </w:rPr>
        <w:t>1. Einleitung</w:t>
      </w:r>
    </w:p>
    <w:p w14:paraId="7AF4E61B" w14:textId="0C93587F" w:rsidR="007911AB" w:rsidRPr="008C47D5" w:rsidRDefault="007911AB" w:rsidP="007911AB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8C47D5">
        <w:rPr>
          <w:rFonts w:ascii="Arial" w:hAnsi="Arial" w:cs="Arial"/>
          <w:sz w:val="22"/>
          <w:szCs w:val="22"/>
        </w:rPr>
        <w:t xml:space="preserve">Die Waschhalle der Anlage verfügt über keine Oberleitung. Fahrzeuge mit elektrischer Traktion (E-Traktion) können daher nicht direkt in die Halle fahren. Stattdessen müssen diese entweder in die Halle geschoben oder im Steuerwagenbetrieb eingebracht werden. </w:t>
      </w:r>
    </w:p>
    <w:p w14:paraId="202C99F0" w14:textId="77777777" w:rsidR="007911AB" w:rsidRPr="00AA5B8C" w:rsidRDefault="007911AB" w:rsidP="007911AB">
      <w:pPr>
        <w:spacing w:before="100" w:beforeAutospacing="1" w:after="100" w:afterAutospacing="1"/>
        <w:rPr>
          <w:rFonts w:ascii="Arial" w:hAnsi="Arial" w:cs="Arial"/>
          <w:b/>
          <w:bCs/>
        </w:rPr>
      </w:pPr>
      <w:r w:rsidRPr="00AA5B8C">
        <w:rPr>
          <w:rFonts w:ascii="Arial" w:hAnsi="Arial" w:cs="Arial"/>
          <w:b/>
          <w:bCs/>
        </w:rPr>
        <w:t>2. Vorbereitung der Fahrzeuge</w:t>
      </w:r>
    </w:p>
    <w:p w14:paraId="6A1A570A" w14:textId="08C8A36D" w:rsidR="007911AB" w:rsidRPr="008C47D5" w:rsidRDefault="007911AB" w:rsidP="007911AB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8C47D5">
        <w:rPr>
          <w:rFonts w:ascii="Arial" w:hAnsi="Arial" w:cs="Arial"/>
          <w:b/>
          <w:bCs/>
          <w:sz w:val="22"/>
          <w:szCs w:val="22"/>
        </w:rPr>
        <w:t>Elektrische Traktion:</w:t>
      </w:r>
      <w:r w:rsidRPr="008C47D5">
        <w:rPr>
          <w:rFonts w:ascii="Arial" w:hAnsi="Arial" w:cs="Arial"/>
          <w:sz w:val="22"/>
          <w:szCs w:val="22"/>
        </w:rPr>
        <w:t xml:space="preserve"> Fahrzeuge mit E-Traktion müssen spätestens vor dem Signal EL6 direkt vor der Halle anhalten. Der vordere Stromabnehmer ist zu senken und festzulegen. Sollte das schiebende Fahrzeug ebenfalls eine E-Traktion haben, darf es am Signal EL6 </w:t>
      </w:r>
      <w:r w:rsidR="000419B9" w:rsidRPr="008C47D5">
        <w:rPr>
          <w:rFonts w:ascii="Arial" w:hAnsi="Arial" w:cs="Arial"/>
          <w:sz w:val="22"/>
          <w:szCs w:val="22"/>
        </w:rPr>
        <w:t xml:space="preserve">vorbeifahren. Das geschobene Fahrzeug ist </w:t>
      </w:r>
      <w:r w:rsidR="00E11CAE" w:rsidRPr="008C47D5">
        <w:rPr>
          <w:rFonts w:ascii="Arial" w:hAnsi="Arial" w:cs="Arial"/>
          <w:sz w:val="22"/>
          <w:szCs w:val="22"/>
        </w:rPr>
        <w:t xml:space="preserve">spätestens </w:t>
      </w:r>
      <w:r w:rsidR="000419B9" w:rsidRPr="008C47D5">
        <w:rPr>
          <w:rFonts w:ascii="Arial" w:hAnsi="Arial" w:cs="Arial"/>
          <w:sz w:val="22"/>
          <w:szCs w:val="22"/>
        </w:rPr>
        <w:t xml:space="preserve">am Schild „Hier </w:t>
      </w:r>
      <w:proofErr w:type="spellStart"/>
      <w:r w:rsidR="000419B9" w:rsidRPr="008C47D5">
        <w:rPr>
          <w:rFonts w:ascii="Arial" w:hAnsi="Arial" w:cs="Arial"/>
          <w:sz w:val="22"/>
          <w:szCs w:val="22"/>
        </w:rPr>
        <w:t>Stop</w:t>
      </w:r>
      <w:proofErr w:type="spellEnd"/>
      <w:r w:rsidR="000419B9" w:rsidRPr="008C47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419B9" w:rsidRPr="008C47D5">
        <w:rPr>
          <w:rFonts w:ascii="Arial" w:hAnsi="Arial" w:cs="Arial"/>
          <w:sz w:val="22"/>
          <w:szCs w:val="22"/>
        </w:rPr>
        <w:t>Fst</w:t>
      </w:r>
      <w:proofErr w:type="spellEnd"/>
      <w:r w:rsidR="000419B9" w:rsidRPr="008C47D5">
        <w:rPr>
          <w:rFonts w:ascii="Arial" w:hAnsi="Arial" w:cs="Arial"/>
          <w:sz w:val="22"/>
          <w:szCs w:val="22"/>
        </w:rPr>
        <w:t>. Tür Flirt3XL / ET425“ anzuhalten. Um Schäden an der Oberleitung sowie dem Fahrzeug zu vermeiden.</w:t>
      </w:r>
      <w:r w:rsidR="0065732A">
        <w:rPr>
          <w:rFonts w:ascii="Arial" w:hAnsi="Arial" w:cs="Arial"/>
          <w:sz w:val="22"/>
          <w:szCs w:val="22"/>
        </w:rPr>
        <w:t xml:space="preserve"> </w:t>
      </w:r>
      <w:r w:rsidR="002F1BA5">
        <w:rPr>
          <w:rFonts w:ascii="Arial" w:hAnsi="Arial" w:cs="Arial"/>
          <w:sz w:val="22"/>
          <w:szCs w:val="22"/>
        </w:rPr>
        <w:t xml:space="preserve">Der Stopppunkt </w:t>
      </w:r>
      <w:proofErr w:type="gramStart"/>
      <w:r w:rsidR="00942188">
        <w:rPr>
          <w:rFonts w:ascii="Arial" w:hAnsi="Arial" w:cs="Arial"/>
          <w:sz w:val="22"/>
          <w:szCs w:val="22"/>
        </w:rPr>
        <w:t>des</w:t>
      </w:r>
      <w:r w:rsidR="00D67C4A">
        <w:rPr>
          <w:rFonts w:ascii="Arial" w:hAnsi="Arial" w:cs="Arial"/>
          <w:sz w:val="22"/>
          <w:szCs w:val="22"/>
        </w:rPr>
        <w:t xml:space="preserve"> geschobene Fahrzeugs</w:t>
      </w:r>
      <w:proofErr w:type="gramEnd"/>
      <w:r w:rsidR="00D67C4A">
        <w:rPr>
          <w:rFonts w:ascii="Arial" w:hAnsi="Arial" w:cs="Arial"/>
          <w:sz w:val="22"/>
          <w:szCs w:val="22"/>
        </w:rPr>
        <w:t xml:space="preserve"> kann bei anderen Fahrzeugbaureihen variieren und</w:t>
      </w:r>
      <w:r w:rsidR="00942188">
        <w:rPr>
          <w:rFonts w:ascii="Arial" w:hAnsi="Arial" w:cs="Arial"/>
          <w:sz w:val="22"/>
          <w:szCs w:val="22"/>
        </w:rPr>
        <w:t xml:space="preserve"> muss individuell ausgetestet werden.</w:t>
      </w:r>
    </w:p>
    <w:p w14:paraId="0F8A0615" w14:textId="77777777" w:rsidR="007911AB" w:rsidRPr="008C47D5" w:rsidRDefault="007911AB" w:rsidP="007911AB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b/>
          <w:bCs/>
          <w:sz w:val="22"/>
          <w:szCs w:val="22"/>
        </w:rPr>
        <w:t>Klimaanlagen:</w:t>
      </w:r>
      <w:r w:rsidRPr="008C47D5">
        <w:rPr>
          <w:rFonts w:ascii="Arial" w:hAnsi="Arial" w:cs="Arial"/>
          <w:sz w:val="22"/>
          <w:szCs w:val="22"/>
        </w:rPr>
        <w:t xml:space="preserve"> Schalten Sie in allen Führerräumen der Elektrotriebwagen (ET) die Klimaanlagen aus.</w:t>
      </w:r>
    </w:p>
    <w:p w14:paraId="3D18193D" w14:textId="77777777" w:rsidR="007911AB" w:rsidRPr="008C47D5" w:rsidRDefault="007911AB" w:rsidP="007911AB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b/>
          <w:bCs/>
          <w:sz w:val="22"/>
          <w:szCs w:val="22"/>
        </w:rPr>
        <w:t>Scheibenwischer:</w:t>
      </w:r>
      <w:r w:rsidRPr="008C47D5">
        <w:rPr>
          <w:rFonts w:ascii="Arial" w:hAnsi="Arial" w:cs="Arial"/>
          <w:sz w:val="22"/>
          <w:szCs w:val="22"/>
        </w:rPr>
        <w:t xml:space="preserve"> Stellen Sie die Scheibenwischer in die Grundstellung.</w:t>
      </w:r>
    </w:p>
    <w:p w14:paraId="608D092F" w14:textId="77777777" w:rsidR="007911AB" w:rsidRPr="008C47D5" w:rsidRDefault="007911AB" w:rsidP="007911AB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b/>
          <w:bCs/>
          <w:sz w:val="22"/>
          <w:szCs w:val="22"/>
        </w:rPr>
        <w:t>Fenster:</w:t>
      </w:r>
      <w:r w:rsidRPr="008C47D5">
        <w:rPr>
          <w:rFonts w:ascii="Arial" w:hAnsi="Arial" w:cs="Arial"/>
          <w:sz w:val="22"/>
          <w:szCs w:val="22"/>
        </w:rPr>
        <w:t xml:space="preserve"> Überprüfen Sie, dass alle Fenster des ET geschlossen sind.</w:t>
      </w:r>
    </w:p>
    <w:p w14:paraId="1DA6299E" w14:textId="77777777" w:rsidR="007911AB" w:rsidRPr="00AA5B8C" w:rsidRDefault="007911AB" w:rsidP="007911AB">
      <w:pPr>
        <w:spacing w:before="100" w:beforeAutospacing="1" w:after="100" w:afterAutospacing="1"/>
        <w:rPr>
          <w:rFonts w:ascii="Arial" w:eastAsiaTheme="minorHAnsi" w:hAnsi="Arial" w:cs="Arial"/>
          <w:b/>
          <w:bCs/>
        </w:rPr>
      </w:pPr>
      <w:r w:rsidRPr="00AA5B8C">
        <w:rPr>
          <w:rFonts w:ascii="Arial" w:hAnsi="Arial" w:cs="Arial"/>
          <w:b/>
          <w:bCs/>
        </w:rPr>
        <w:t>3. Einfahrt in das Waschgleis</w:t>
      </w:r>
    </w:p>
    <w:p w14:paraId="0A974833" w14:textId="67427CE3" w:rsidR="007911AB" w:rsidRPr="008C47D5" w:rsidRDefault="007911AB" w:rsidP="007911A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8C47D5">
        <w:rPr>
          <w:rFonts w:ascii="Arial" w:hAnsi="Arial" w:cs="Arial"/>
          <w:b/>
          <w:bCs/>
          <w:sz w:val="22"/>
          <w:szCs w:val="22"/>
        </w:rPr>
        <w:t>Positionieren:</w:t>
      </w:r>
      <w:r w:rsidRPr="008C47D5">
        <w:rPr>
          <w:rFonts w:ascii="Arial" w:hAnsi="Arial" w:cs="Arial"/>
          <w:sz w:val="22"/>
          <w:szCs w:val="22"/>
        </w:rPr>
        <w:t xml:space="preserve"> Fahren Sie in das Waschgleis, bis sich </w:t>
      </w:r>
      <w:r w:rsidR="00835110" w:rsidRPr="008C47D5">
        <w:rPr>
          <w:rFonts w:ascii="Arial" w:hAnsi="Arial" w:cs="Arial"/>
          <w:sz w:val="22"/>
          <w:szCs w:val="22"/>
        </w:rPr>
        <w:t xml:space="preserve">das </w:t>
      </w:r>
      <w:proofErr w:type="gramStart"/>
      <w:r w:rsidR="00835110" w:rsidRPr="008C47D5">
        <w:rPr>
          <w:rFonts w:ascii="Arial" w:hAnsi="Arial" w:cs="Arial"/>
          <w:sz w:val="22"/>
          <w:szCs w:val="22"/>
        </w:rPr>
        <w:t>zu waschende Fahrzeug</w:t>
      </w:r>
      <w:proofErr w:type="gramEnd"/>
      <w:r w:rsidR="00835110" w:rsidRPr="008C47D5">
        <w:rPr>
          <w:rFonts w:ascii="Arial" w:hAnsi="Arial" w:cs="Arial"/>
          <w:sz w:val="22"/>
          <w:szCs w:val="22"/>
        </w:rPr>
        <w:t xml:space="preserve"> zwischen </w:t>
      </w:r>
      <w:r w:rsidR="00422CE4" w:rsidRPr="008C47D5">
        <w:rPr>
          <w:rFonts w:ascii="Arial" w:hAnsi="Arial" w:cs="Arial"/>
          <w:sz w:val="22"/>
          <w:szCs w:val="22"/>
        </w:rPr>
        <w:t xml:space="preserve">dem vorderen und </w:t>
      </w:r>
      <w:r w:rsidR="00BE0896" w:rsidRPr="008C47D5">
        <w:rPr>
          <w:rFonts w:ascii="Arial" w:hAnsi="Arial" w:cs="Arial"/>
          <w:sz w:val="22"/>
          <w:szCs w:val="22"/>
        </w:rPr>
        <w:t xml:space="preserve">dem </w:t>
      </w:r>
      <w:r w:rsidR="00422CE4" w:rsidRPr="008C47D5">
        <w:rPr>
          <w:rFonts w:ascii="Arial" w:hAnsi="Arial" w:cs="Arial"/>
          <w:sz w:val="22"/>
          <w:szCs w:val="22"/>
        </w:rPr>
        <w:t>hinteren Waschportal befindet.</w:t>
      </w:r>
      <w:r w:rsidR="00AC5250" w:rsidRPr="008C47D5">
        <w:rPr>
          <w:rFonts w:ascii="Arial" w:hAnsi="Arial" w:cs="Arial"/>
          <w:sz w:val="22"/>
          <w:szCs w:val="22"/>
        </w:rPr>
        <w:t xml:space="preserve"> </w:t>
      </w:r>
    </w:p>
    <w:p w14:paraId="68B99009" w14:textId="60F961E0" w:rsidR="007911AB" w:rsidRPr="008C47D5" w:rsidRDefault="007911AB" w:rsidP="007911AB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b/>
          <w:bCs/>
          <w:sz w:val="22"/>
          <w:szCs w:val="22"/>
        </w:rPr>
        <w:t>Sicherung:</w:t>
      </w:r>
      <w:r w:rsidRPr="008C47D5">
        <w:rPr>
          <w:rFonts w:ascii="Arial" w:hAnsi="Arial" w:cs="Arial"/>
          <w:sz w:val="22"/>
          <w:szCs w:val="22"/>
        </w:rPr>
        <w:t xml:space="preserve"> Nach Erreichen der Endposition legen Sie die Federspeicherbremse an oder sichern </w:t>
      </w:r>
      <w:r w:rsidR="00EF6714" w:rsidRPr="008C47D5">
        <w:rPr>
          <w:rFonts w:ascii="Arial" w:hAnsi="Arial" w:cs="Arial"/>
          <w:sz w:val="22"/>
          <w:szCs w:val="22"/>
        </w:rPr>
        <w:t xml:space="preserve">Sie </w:t>
      </w:r>
      <w:r w:rsidRPr="008C47D5">
        <w:rPr>
          <w:rFonts w:ascii="Arial" w:hAnsi="Arial" w:cs="Arial"/>
          <w:sz w:val="22"/>
          <w:szCs w:val="22"/>
        </w:rPr>
        <w:t xml:space="preserve">das Fahrzeug </w:t>
      </w:r>
      <w:r w:rsidR="00EF6714" w:rsidRPr="008C47D5">
        <w:rPr>
          <w:rFonts w:ascii="Arial" w:hAnsi="Arial" w:cs="Arial"/>
          <w:sz w:val="22"/>
          <w:szCs w:val="22"/>
        </w:rPr>
        <w:t xml:space="preserve">anderweitig </w:t>
      </w:r>
      <w:r w:rsidRPr="008C47D5">
        <w:rPr>
          <w:rFonts w:ascii="Arial" w:hAnsi="Arial" w:cs="Arial"/>
          <w:sz w:val="22"/>
          <w:szCs w:val="22"/>
        </w:rPr>
        <w:t>gegen Wegrollen. Kuppeln Sie das Schiebefahrzeug ab und fahren Sie es aus der Halle.</w:t>
      </w:r>
    </w:p>
    <w:p w14:paraId="31D79C5C" w14:textId="77777777" w:rsidR="007911AB" w:rsidRPr="00AA5B8C" w:rsidRDefault="007911AB" w:rsidP="007911AB">
      <w:pPr>
        <w:spacing w:before="100" w:beforeAutospacing="1" w:after="100" w:afterAutospacing="1"/>
        <w:rPr>
          <w:rFonts w:ascii="Arial" w:eastAsiaTheme="minorHAnsi" w:hAnsi="Arial" w:cs="Arial"/>
          <w:b/>
          <w:bCs/>
        </w:rPr>
      </w:pPr>
      <w:r w:rsidRPr="00AA5B8C">
        <w:rPr>
          <w:rFonts w:ascii="Arial" w:hAnsi="Arial" w:cs="Arial"/>
          <w:b/>
          <w:bCs/>
        </w:rPr>
        <w:t>4. Bedienung der Waschanlage</w:t>
      </w:r>
    </w:p>
    <w:p w14:paraId="37964F43" w14:textId="6625EAE8" w:rsidR="007911AB" w:rsidRPr="008C47D5" w:rsidRDefault="007911AB" w:rsidP="007911AB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8C47D5">
        <w:rPr>
          <w:rFonts w:ascii="Arial" w:hAnsi="Arial" w:cs="Arial"/>
          <w:b/>
          <w:bCs/>
          <w:sz w:val="22"/>
          <w:szCs w:val="22"/>
        </w:rPr>
        <w:t>Am Bediendisplay</w:t>
      </w:r>
      <w:r w:rsidR="00DD198F" w:rsidRPr="008C47D5">
        <w:rPr>
          <w:rFonts w:ascii="Arial" w:hAnsi="Arial" w:cs="Arial"/>
          <w:b/>
          <w:bCs/>
          <w:sz w:val="22"/>
          <w:szCs w:val="22"/>
        </w:rPr>
        <w:t xml:space="preserve"> (Am Ende </w:t>
      </w:r>
      <w:r w:rsidR="00F02C7D" w:rsidRPr="008C47D5">
        <w:rPr>
          <w:rFonts w:ascii="Arial" w:hAnsi="Arial" w:cs="Arial"/>
          <w:b/>
          <w:bCs/>
          <w:sz w:val="22"/>
          <w:szCs w:val="22"/>
        </w:rPr>
        <w:t>der Halle vor Tor 2)</w:t>
      </w:r>
      <w:r w:rsidRPr="008C47D5">
        <w:rPr>
          <w:rFonts w:ascii="Arial" w:hAnsi="Arial" w:cs="Arial"/>
          <w:b/>
          <w:bCs/>
          <w:sz w:val="22"/>
          <w:szCs w:val="22"/>
        </w:rPr>
        <w:t>:</w:t>
      </w:r>
    </w:p>
    <w:p w14:paraId="1C6B8F04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Wählen Sie die Baureihe des Fahrzeugs.</w:t>
      </w:r>
    </w:p>
    <w:p w14:paraId="655A3F7A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Geben Sie die Fahrzeugnummer ein.</w:t>
      </w:r>
    </w:p>
    <w:p w14:paraId="52421FE8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Wählen Sie das gewünschte Waschprogramm.</w:t>
      </w:r>
    </w:p>
    <w:p w14:paraId="4DCEF966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Starten Sie den Waschprozess durch Drücken des Start-Knopfes.</w:t>
      </w:r>
    </w:p>
    <w:p w14:paraId="18428A09" w14:textId="77777777" w:rsidR="007911AB" w:rsidRPr="008C47D5" w:rsidRDefault="007911AB" w:rsidP="007911AB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b/>
          <w:bCs/>
          <w:sz w:val="22"/>
          <w:szCs w:val="22"/>
        </w:rPr>
        <w:t>Waschvorgang:</w:t>
      </w:r>
    </w:p>
    <w:p w14:paraId="4BB635CA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Der Waschvorgang startet automatisch.</w:t>
      </w:r>
    </w:p>
    <w:p w14:paraId="283A5AE7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Verlassen Sie nach dem Einschalten der Waschanlage sofort die Waschhalle durch das Ausfahrtstor in Richtung Westen. Das Bedienpanel für das Tor befindet sich rechts neben diesem.</w:t>
      </w:r>
    </w:p>
    <w:p w14:paraId="61BE258F" w14:textId="77777777" w:rsidR="007911AB" w:rsidRPr="008C47D5" w:rsidRDefault="007911AB" w:rsidP="007911AB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b/>
          <w:bCs/>
          <w:sz w:val="22"/>
          <w:szCs w:val="22"/>
        </w:rPr>
        <w:t>Nach dem Waschvorgang:</w:t>
      </w:r>
    </w:p>
    <w:p w14:paraId="56B3D064" w14:textId="77777777" w:rsidR="007911AB" w:rsidRPr="00AA5B8C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</w:rPr>
      </w:pPr>
      <w:r w:rsidRPr="008C47D5">
        <w:rPr>
          <w:rFonts w:ascii="Arial" w:hAnsi="Arial" w:cs="Arial"/>
          <w:sz w:val="22"/>
          <w:szCs w:val="22"/>
        </w:rPr>
        <w:t>Stellen Sie sicher, dass das Waschprogramm am Bediendisplay beendet ist</w:t>
      </w:r>
      <w:r w:rsidRPr="00AA5B8C">
        <w:rPr>
          <w:rFonts w:ascii="Arial" w:hAnsi="Arial" w:cs="Arial"/>
        </w:rPr>
        <w:t>.</w:t>
      </w:r>
    </w:p>
    <w:p w14:paraId="4B4E6651" w14:textId="77777777" w:rsidR="007911AB" w:rsidRPr="008C47D5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Befahren Sie mit dem Schiebefahrzeug wieder die Halle, um das gewaschene Fahrzeug herauszuziehen.</w:t>
      </w:r>
    </w:p>
    <w:p w14:paraId="19B81109" w14:textId="77777777" w:rsidR="007911AB" w:rsidRDefault="007911AB" w:rsidP="007911AB">
      <w:pPr>
        <w:numPr>
          <w:ilvl w:val="1"/>
          <w:numId w:val="5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C47D5">
        <w:rPr>
          <w:rFonts w:ascii="Arial" w:hAnsi="Arial" w:cs="Arial"/>
          <w:sz w:val="22"/>
          <w:szCs w:val="22"/>
        </w:rPr>
        <w:t>Der Stromabnehmer des gewaschenen Fahrzeugs darf erst wieder gehoben werden, wenn das Fahrzeug vollständig aus der Halle und hinter dem Signal EL6 gefahren ist.</w:t>
      </w:r>
    </w:p>
    <w:p w14:paraId="40B7C9F2" w14:textId="77777777" w:rsidR="008C47D5" w:rsidRPr="008C47D5" w:rsidRDefault="008C47D5" w:rsidP="008C47D5">
      <w:pPr>
        <w:spacing w:before="100" w:beforeAutospacing="1" w:after="100" w:afterAutospacing="1"/>
        <w:ind w:left="1440"/>
        <w:rPr>
          <w:rFonts w:ascii="Arial" w:hAnsi="Arial" w:cs="Arial"/>
          <w:sz w:val="22"/>
          <w:szCs w:val="22"/>
        </w:rPr>
      </w:pPr>
    </w:p>
    <w:p w14:paraId="0D1A0802" w14:textId="77777777" w:rsidR="008210E5" w:rsidRPr="008C47D5" w:rsidRDefault="008210E5" w:rsidP="008210E5">
      <w:pPr>
        <w:spacing w:before="100" w:beforeAutospacing="1" w:after="100" w:afterAutospacing="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 </w:t>
      </w:r>
      <w:r w:rsidRPr="00AA5B8C">
        <w:rPr>
          <w:rFonts w:ascii="Arial" w:hAnsi="Arial" w:cs="Arial"/>
          <w:b/>
          <w:bCs/>
        </w:rPr>
        <w:t>Sicherheitshinweis</w:t>
      </w:r>
    </w:p>
    <w:p w14:paraId="3AB1EA9A" w14:textId="77777777" w:rsidR="008210E5" w:rsidRPr="008C47D5" w:rsidRDefault="008210E5" w:rsidP="008210E5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8C47D5">
        <w:rPr>
          <w:rFonts w:ascii="Arial" w:hAnsi="Arial" w:cs="Arial"/>
          <w:b/>
          <w:bCs/>
          <w:sz w:val="22"/>
          <w:szCs w:val="22"/>
        </w:rPr>
        <w:t>Achtung:</w:t>
      </w:r>
      <w:r w:rsidRPr="008C47D5">
        <w:rPr>
          <w:rFonts w:ascii="Arial" w:hAnsi="Arial" w:cs="Arial"/>
          <w:sz w:val="22"/>
          <w:szCs w:val="22"/>
        </w:rPr>
        <w:t xml:space="preserve"> Beim Auf- und Absteigen vom Fahrzeug innerhalb der Waschhalle besteht erhöhte Rutschgefahr!!</w:t>
      </w:r>
    </w:p>
    <w:p w14:paraId="4572576B" w14:textId="2AFB87E2" w:rsidR="007911AB" w:rsidRPr="00AA5B8C" w:rsidRDefault="007911AB" w:rsidP="007911AB">
      <w:pPr>
        <w:spacing w:before="100" w:beforeAutospacing="1" w:after="100" w:afterAutospacing="1"/>
        <w:rPr>
          <w:rFonts w:ascii="Arial" w:eastAsiaTheme="minorHAnsi" w:hAnsi="Arial" w:cs="Arial"/>
          <w:b/>
          <w:bCs/>
        </w:rPr>
      </w:pPr>
      <w:r w:rsidRPr="00AA5B8C">
        <w:rPr>
          <w:rFonts w:ascii="Arial" w:hAnsi="Arial" w:cs="Arial"/>
          <w:b/>
          <w:bCs/>
        </w:rPr>
        <w:t xml:space="preserve">5. Störungen </w:t>
      </w:r>
      <w:r w:rsidR="008210E5">
        <w:rPr>
          <w:rFonts w:ascii="Arial" w:hAnsi="Arial" w:cs="Arial"/>
          <w:b/>
          <w:bCs/>
        </w:rPr>
        <w:t>melden</w:t>
      </w:r>
    </w:p>
    <w:p w14:paraId="059CAE60" w14:textId="0E98B349" w:rsidR="008C47D5" w:rsidRDefault="007911AB" w:rsidP="007911AB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bookmarkStart w:id="0" w:name="_Hlk214979552"/>
      <w:r w:rsidRPr="008C47D5">
        <w:rPr>
          <w:rFonts w:ascii="Arial" w:hAnsi="Arial" w:cs="Arial"/>
          <w:sz w:val="22"/>
          <w:szCs w:val="22"/>
        </w:rPr>
        <w:t>Sollten während des Waschprozesses oder an der Waschanlage Störungen auftreten, rufen Sie bitte die</w:t>
      </w:r>
      <w:r w:rsidR="008210E5">
        <w:rPr>
          <w:rFonts w:ascii="Arial" w:hAnsi="Arial" w:cs="Arial"/>
          <w:sz w:val="22"/>
          <w:szCs w:val="22"/>
        </w:rPr>
        <w:t xml:space="preserve"> Leitstelle der Transdev Hannover GmbH</w:t>
      </w:r>
      <w:r w:rsidRPr="008C47D5">
        <w:rPr>
          <w:rFonts w:ascii="Arial" w:hAnsi="Arial" w:cs="Arial"/>
          <w:sz w:val="22"/>
          <w:szCs w:val="22"/>
        </w:rPr>
        <w:t xml:space="preserve"> </w:t>
      </w:r>
      <w:r w:rsidR="008210E5">
        <w:rPr>
          <w:rFonts w:ascii="Arial" w:hAnsi="Arial" w:cs="Arial"/>
          <w:sz w:val="22"/>
          <w:szCs w:val="22"/>
        </w:rPr>
        <w:t xml:space="preserve">unter </w:t>
      </w:r>
      <w:r w:rsidRPr="008C47D5">
        <w:rPr>
          <w:rFonts w:ascii="Arial" w:hAnsi="Arial" w:cs="Arial"/>
          <w:sz w:val="22"/>
          <w:szCs w:val="22"/>
        </w:rPr>
        <w:t>folgende</w:t>
      </w:r>
      <w:r w:rsidR="008210E5">
        <w:rPr>
          <w:rFonts w:ascii="Arial" w:hAnsi="Arial" w:cs="Arial"/>
          <w:sz w:val="22"/>
          <w:szCs w:val="22"/>
        </w:rPr>
        <w:t>r</w:t>
      </w:r>
      <w:r w:rsidRPr="008C47D5">
        <w:rPr>
          <w:rFonts w:ascii="Arial" w:hAnsi="Arial" w:cs="Arial"/>
          <w:sz w:val="22"/>
          <w:szCs w:val="22"/>
        </w:rPr>
        <w:t xml:space="preserve"> </w:t>
      </w:r>
      <w:r w:rsidR="008210E5">
        <w:rPr>
          <w:rFonts w:ascii="Arial" w:hAnsi="Arial" w:cs="Arial"/>
          <w:sz w:val="22"/>
          <w:szCs w:val="22"/>
        </w:rPr>
        <w:t>Telefonn</w:t>
      </w:r>
      <w:r w:rsidRPr="008C47D5">
        <w:rPr>
          <w:rFonts w:ascii="Arial" w:hAnsi="Arial" w:cs="Arial"/>
          <w:sz w:val="22"/>
          <w:szCs w:val="22"/>
        </w:rPr>
        <w:t xml:space="preserve">ummer an: </w:t>
      </w:r>
      <w:r w:rsidR="007F619D" w:rsidRPr="008C47D5">
        <w:rPr>
          <w:rFonts w:ascii="Arial" w:hAnsi="Arial" w:cs="Arial"/>
          <w:b/>
          <w:bCs/>
          <w:sz w:val="22"/>
          <w:szCs w:val="22"/>
        </w:rPr>
        <w:t>0511 89 769</w:t>
      </w:r>
      <w:r w:rsidR="0047159D" w:rsidRPr="008C47D5">
        <w:rPr>
          <w:rFonts w:ascii="Arial" w:hAnsi="Arial" w:cs="Arial"/>
          <w:b/>
          <w:bCs/>
          <w:sz w:val="22"/>
          <w:szCs w:val="22"/>
        </w:rPr>
        <w:t xml:space="preserve"> 10</w:t>
      </w:r>
      <w:r w:rsidR="000419B9" w:rsidRPr="008C47D5">
        <w:rPr>
          <w:rFonts w:ascii="Arial" w:hAnsi="Arial" w:cs="Arial"/>
          <w:b/>
          <w:bCs/>
          <w:sz w:val="22"/>
          <w:szCs w:val="22"/>
        </w:rPr>
        <w:t>3</w:t>
      </w:r>
      <w:r w:rsidRPr="008C47D5">
        <w:rPr>
          <w:rFonts w:ascii="Arial" w:hAnsi="Arial" w:cs="Arial"/>
          <w:sz w:val="22"/>
          <w:szCs w:val="22"/>
        </w:rPr>
        <w:t>.</w:t>
      </w:r>
    </w:p>
    <w:bookmarkEnd w:id="0"/>
    <w:p w14:paraId="504FB930" w14:textId="77777777" w:rsidR="006D3FFC" w:rsidRPr="00AA5B8C" w:rsidRDefault="006D3FFC" w:rsidP="004118F0">
      <w:pPr>
        <w:rPr>
          <w:rFonts w:ascii="Arial" w:hAnsi="Arial" w:cs="Arial"/>
          <w:b/>
          <w:sz w:val="22"/>
          <w:szCs w:val="22"/>
        </w:rPr>
      </w:pPr>
    </w:p>
    <w:p w14:paraId="3EC15AD6" w14:textId="77777777" w:rsidR="007911AB" w:rsidRPr="00AA5B8C" w:rsidRDefault="007911AB" w:rsidP="00F03AE5">
      <w:pPr>
        <w:rPr>
          <w:rFonts w:ascii="Arial" w:hAnsi="Arial" w:cs="Arial"/>
        </w:rPr>
      </w:pPr>
    </w:p>
    <w:p w14:paraId="4FFCF5C9" w14:textId="77777777" w:rsidR="007911AB" w:rsidRPr="00AA5B8C" w:rsidRDefault="007911AB" w:rsidP="00F03AE5">
      <w:pPr>
        <w:rPr>
          <w:rFonts w:ascii="Arial" w:hAnsi="Arial" w:cs="Arial"/>
        </w:rPr>
      </w:pPr>
    </w:p>
    <w:p w14:paraId="32E0CC90" w14:textId="77777777" w:rsidR="007911AB" w:rsidRPr="00AA5B8C" w:rsidRDefault="007911AB" w:rsidP="00F03AE5">
      <w:pPr>
        <w:rPr>
          <w:rFonts w:ascii="Arial" w:hAnsi="Arial" w:cs="Arial"/>
        </w:rPr>
      </w:pPr>
    </w:p>
    <w:p w14:paraId="2DA92700" w14:textId="77777777" w:rsidR="007911AB" w:rsidRPr="00AA5B8C" w:rsidRDefault="007911AB" w:rsidP="00F03AE5">
      <w:pPr>
        <w:rPr>
          <w:rFonts w:ascii="Arial" w:hAnsi="Arial" w:cs="Arial"/>
        </w:rPr>
      </w:pPr>
    </w:p>
    <w:p w14:paraId="290D9BC8" w14:textId="77777777" w:rsidR="007911AB" w:rsidRPr="00AA5B8C" w:rsidRDefault="007911AB" w:rsidP="00F03AE5">
      <w:pPr>
        <w:rPr>
          <w:rFonts w:ascii="Arial" w:hAnsi="Arial" w:cs="Arial"/>
        </w:rPr>
      </w:pPr>
    </w:p>
    <w:p w14:paraId="4DDAC80F" w14:textId="2831BE92" w:rsidR="00856633" w:rsidRPr="00AA5B8C" w:rsidRDefault="00856633" w:rsidP="00F03AE5">
      <w:pPr>
        <w:rPr>
          <w:rFonts w:ascii="Arial" w:hAnsi="Arial" w:cs="Arial"/>
        </w:rPr>
      </w:pPr>
    </w:p>
    <w:sectPr w:rsidR="00856633" w:rsidRPr="00AA5B8C" w:rsidSect="005A5BC1">
      <w:type w:val="continuous"/>
      <w:pgSz w:w="11906" w:h="16838"/>
      <w:pgMar w:top="899" w:right="1417" w:bottom="1134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E821F" w14:textId="77777777" w:rsidR="0043133A" w:rsidRDefault="0043133A">
      <w:r>
        <w:separator/>
      </w:r>
    </w:p>
  </w:endnote>
  <w:endnote w:type="continuationSeparator" w:id="0">
    <w:p w14:paraId="39D400FF" w14:textId="77777777" w:rsidR="0043133A" w:rsidRDefault="0043133A">
      <w:r>
        <w:continuationSeparator/>
      </w:r>
    </w:p>
  </w:endnote>
  <w:endnote w:type="continuationNotice" w:id="1">
    <w:p w14:paraId="7E2C36B8" w14:textId="77777777" w:rsidR="0043133A" w:rsidRDefault="004313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OfficeLF">
    <w:altName w:val="Segoe Script"/>
    <w:charset w:val="00"/>
    <w:family w:val="swiss"/>
    <w:pitch w:val="variable"/>
    <w:sig w:usb0="A000006F" w:usb1="1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382435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7369712" w14:textId="77777777" w:rsidR="00E4080A" w:rsidRDefault="00E4080A">
            <w:pPr>
              <w:pStyle w:val="Fuzeile"/>
              <w:jc w:val="right"/>
            </w:pPr>
            <w:r w:rsidRPr="00E4080A">
              <w:rPr>
                <w:rFonts w:ascii="Arial" w:hAnsi="Arial" w:cs="Arial"/>
                <w:sz w:val="20"/>
                <w:szCs w:val="20"/>
              </w:rPr>
              <w:t xml:space="preserve">Seite 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BF53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E4080A">
              <w:rPr>
                <w:rFonts w:ascii="Arial" w:hAnsi="Arial" w:cs="Arial"/>
                <w:sz w:val="20"/>
                <w:szCs w:val="20"/>
              </w:rPr>
              <w:t xml:space="preserve"> von 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BF530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E4080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44E55D9" w14:textId="77777777" w:rsidR="00E4080A" w:rsidRDefault="00E408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43A95" w14:textId="77777777" w:rsidR="0043133A" w:rsidRDefault="0043133A">
      <w:r>
        <w:separator/>
      </w:r>
    </w:p>
  </w:footnote>
  <w:footnote w:type="continuationSeparator" w:id="0">
    <w:p w14:paraId="72F96DE1" w14:textId="77777777" w:rsidR="0043133A" w:rsidRDefault="0043133A">
      <w:r>
        <w:continuationSeparator/>
      </w:r>
    </w:p>
  </w:footnote>
  <w:footnote w:type="continuationNotice" w:id="1">
    <w:p w14:paraId="2516A82B" w14:textId="77777777" w:rsidR="0043133A" w:rsidRDefault="004313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88"/>
      <w:gridCol w:w="4898"/>
      <w:gridCol w:w="2874"/>
    </w:tblGrid>
    <w:tr w:rsidR="00FE08A9" w:rsidRPr="006D3FFC" w14:paraId="69461586" w14:textId="77777777" w:rsidTr="008C47D5">
      <w:trPr>
        <w:trHeight w:val="703"/>
      </w:trPr>
      <w:tc>
        <w:tcPr>
          <w:tcW w:w="1588" w:type="dxa"/>
          <w:shd w:val="clear" w:color="auto" w:fill="auto"/>
          <w:vAlign w:val="center"/>
        </w:tcPr>
        <w:p w14:paraId="524D84B6" w14:textId="77777777" w:rsidR="00FE08A9" w:rsidRPr="006D3FFC" w:rsidRDefault="00FE08A9" w:rsidP="008C47D5">
          <w:pPr>
            <w:pStyle w:val="Kopfzeile"/>
            <w:rPr>
              <w:rFonts w:ascii="Arial" w:hAnsi="Arial" w:cs="Arial"/>
            </w:rPr>
          </w:pPr>
        </w:p>
        <w:p w14:paraId="44B7B845" w14:textId="05F53593" w:rsidR="00FE08A9" w:rsidRPr="006D3FFC" w:rsidRDefault="00FE08A9" w:rsidP="008C47D5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D3FFC">
            <w:rPr>
              <w:rFonts w:ascii="Arial" w:hAnsi="Arial" w:cs="Arial"/>
              <w:sz w:val="20"/>
              <w:szCs w:val="20"/>
            </w:rPr>
            <w:t xml:space="preserve">Seite 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begin"/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instrText xml:space="preserve"> PAGE </w:instrTex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separate"/>
          </w:r>
          <w:r w:rsidR="00BF5302">
            <w:rPr>
              <w:rStyle w:val="Seitenzahl"/>
              <w:rFonts w:ascii="Arial" w:hAnsi="Arial" w:cs="Arial"/>
              <w:noProof/>
              <w:sz w:val="20"/>
              <w:szCs w:val="20"/>
            </w:rPr>
            <w:t>1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end"/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t xml:space="preserve"> von 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begin"/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separate"/>
          </w:r>
          <w:r w:rsidR="00BF5302">
            <w:rPr>
              <w:rStyle w:val="Seitenzahl"/>
              <w:rFonts w:ascii="Arial" w:hAnsi="Arial" w:cs="Arial"/>
              <w:noProof/>
              <w:sz w:val="20"/>
              <w:szCs w:val="20"/>
            </w:rPr>
            <w:t>2</w:t>
          </w:r>
          <w:r w:rsidRPr="006D3FFC">
            <w:rPr>
              <w:rStyle w:val="Seitenzahl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898" w:type="dxa"/>
          <w:shd w:val="clear" w:color="auto" w:fill="auto"/>
        </w:tcPr>
        <w:p w14:paraId="5724F773" w14:textId="77777777" w:rsidR="00FE08A9" w:rsidRPr="006D3FFC" w:rsidRDefault="00FE08A9" w:rsidP="00015448">
          <w:pPr>
            <w:pStyle w:val="Kopfzeile"/>
            <w:rPr>
              <w:rFonts w:ascii="Arial" w:hAnsi="Arial" w:cs="Arial"/>
            </w:rPr>
          </w:pPr>
        </w:p>
        <w:p w14:paraId="3E32B356" w14:textId="14B799CC" w:rsidR="00964570" w:rsidRDefault="008C5B7F" w:rsidP="00964570">
          <w:pPr>
            <w:pStyle w:val="Kopfzeile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8C5B7F">
            <w:rPr>
              <w:rFonts w:ascii="Arial" w:hAnsi="Arial" w:cs="Arial"/>
              <w:b/>
              <w:sz w:val="32"/>
              <w:szCs w:val="32"/>
            </w:rPr>
            <w:t>Bedienungsanleitung</w:t>
          </w:r>
          <w:r w:rsidR="00964570" w:rsidRPr="008C5B7F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8C47D5">
            <w:rPr>
              <w:rFonts w:ascii="Arial" w:hAnsi="Arial" w:cs="Arial"/>
              <w:b/>
              <w:sz w:val="32"/>
              <w:szCs w:val="32"/>
            </w:rPr>
            <w:t>ARA</w:t>
          </w:r>
        </w:p>
        <w:p w14:paraId="5EA84D7B" w14:textId="5C792B1B" w:rsidR="008C47D5" w:rsidRPr="008C5B7F" w:rsidRDefault="008C47D5" w:rsidP="00964570">
          <w:pPr>
            <w:pStyle w:val="Kopfzeile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E-Traktion</w:t>
          </w:r>
        </w:p>
        <w:p w14:paraId="6BEFEACD" w14:textId="77777777" w:rsidR="00FE08A9" w:rsidRPr="006D3FFC" w:rsidRDefault="00FE08A9" w:rsidP="00015448">
          <w:pPr>
            <w:pStyle w:val="Kopfzeile"/>
            <w:jc w:val="center"/>
            <w:rPr>
              <w:rFonts w:ascii="Arial" w:hAnsi="Arial" w:cs="Arial"/>
              <w:b/>
            </w:rPr>
          </w:pPr>
        </w:p>
      </w:tc>
      <w:tc>
        <w:tcPr>
          <w:tcW w:w="2874" w:type="dxa"/>
          <w:shd w:val="clear" w:color="auto" w:fill="auto"/>
          <w:vAlign w:val="center"/>
        </w:tcPr>
        <w:p w14:paraId="6E0FA551" w14:textId="77777777" w:rsidR="00FE08A9" w:rsidRPr="006D3FFC" w:rsidRDefault="00E4080A" w:rsidP="008C47D5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inline distT="0" distB="0" distL="0" distR="0" wp14:anchorId="25397309" wp14:editId="27FEECEC">
                <wp:extent cx="1009650" cy="492290"/>
                <wp:effectExtent l="0" t="0" r="0" b="3175"/>
                <wp:docPr id="3" name="Grafik 3" descr="Ein Bild, das Zeichnung, Ess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WB_3654_SBH_Logo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672" cy="500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B4B4AF" w14:textId="77777777" w:rsidR="00FE08A9" w:rsidRPr="00A268C2" w:rsidRDefault="00FE08A9">
    <w:pPr>
      <w:pStyle w:val="Kopfzeile"/>
      <w:rPr>
        <w:rFonts w:ascii="TheSansOfficeLF" w:hAnsi="TheSansOfficeL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73"/>
      <w:gridCol w:w="3613"/>
      <w:gridCol w:w="2874"/>
    </w:tblGrid>
    <w:tr w:rsidR="00750A9F" w14:paraId="03E1B964" w14:textId="77777777" w:rsidTr="004E798A">
      <w:trPr>
        <w:trHeight w:val="703"/>
      </w:trPr>
      <w:tc>
        <w:tcPr>
          <w:tcW w:w="2873" w:type="dxa"/>
          <w:shd w:val="clear" w:color="auto" w:fill="auto"/>
        </w:tcPr>
        <w:p w14:paraId="63B88A9E" w14:textId="77777777" w:rsidR="00750A9F" w:rsidRDefault="00750A9F" w:rsidP="004E798A">
          <w:pPr>
            <w:pStyle w:val="Kopfzeile"/>
            <w:jc w:val="center"/>
          </w:pPr>
        </w:p>
        <w:p w14:paraId="39AAB90C" w14:textId="77777777" w:rsidR="00750A9F" w:rsidRPr="004E798A" w:rsidRDefault="00750A9F" w:rsidP="005C340F">
          <w:pPr>
            <w:pStyle w:val="Kopfzeile"/>
            <w:rPr>
              <w:rFonts w:ascii="Verdana" w:hAnsi="Verdana"/>
              <w:b/>
              <w:sz w:val="20"/>
              <w:szCs w:val="20"/>
            </w:rPr>
          </w:pPr>
          <w:r w:rsidRPr="004E798A">
            <w:rPr>
              <w:rFonts w:ascii="Verdana" w:hAnsi="Verdana"/>
              <w:b/>
              <w:sz w:val="20"/>
              <w:szCs w:val="20"/>
            </w:rPr>
            <w:t>Anweisung-</w:t>
          </w:r>
          <w:proofErr w:type="spellStart"/>
          <w:r w:rsidRPr="004E798A">
            <w:rPr>
              <w:rFonts w:ascii="Verdana" w:hAnsi="Verdana"/>
              <w:b/>
              <w:sz w:val="20"/>
              <w:szCs w:val="20"/>
            </w:rPr>
            <w:t>Nr</w:t>
          </w:r>
          <w:proofErr w:type="spellEnd"/>
          <w:r w:rsidRPr="004E798A">
            <w:rPr>
              <w:rFonts w:ascii="Verdana" w:hAnsi="Verdana"/>
              <w:b/>
              <w:sz w:val="20"/>
              <w:szCs w:val="20"/>
            </w:rPr>
            <w:t xml:space="preserve">: </w:t>
          </w:r>
          <w:sdt>
            <w:sdtPr>
              <w:rPr>
                <w:rFonts w:ascii="Verdana" w:hAnsi="Verdana"/>
                <w:b/>
                <w:sz w:val="20"/>
                <w:szCs w:val="20"/>
              </w:rPr>
              <w:id w:val="-1459644013"/>
            </w:sdtPr>
            <w:sdtContent>
              <w:r>
                <w:rPr>
                  <w:rFonts w:ascii="Verdana" w:hAnsi="Verdana"/>
                  <w:b/>
                  <w:sz w:val="20"/>
                  <w:szCs w:val="20"/>
                </w:rPr>
                <w:t>A-001.1</w:t>
              </w:r>
            </w:sdtContent>
          </w:sdt>
        </w:p>
        <w:p w14:paraId="6589DF8B" w14:textId="77777777" w:rsidR="00750A9F" w:rsidRPr="004E798A" w:rsidRDefault="00750A9F" w:rsidP="005C340F">
          <w:pPr>
            <w:pStyle w:val="Kopfzeile"/>
            <w:rPr>
              <w:rFonts w:ascii="Verdana" w:hAnsi="Verdana"/>
              <w:sz w:val="20"/>
              <w:szCs w:val="20"/>
            </w:rPr>
          </w:pPr>
          <w:r w:rsidRPr="004E798A">
            <w:rPr>
              <w:rFonts w:ascii="Verdana" w:hAnsi="Verdana"/>
              <w:sz w:val="20"/>
              <w:szCs w:val="20"/>
            </w:rPr>
            <w:t xml:space="preserve">Seite 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begin"/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instrText xml:space="preserve"> PAGE </w:instrTex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separate"/>
          </w:r>
          <w:r>
            <w:rPr>
              <w:rStyle w:val="Seitenzahl"/>
              <w:rFonts w:ascii="Verdana" w:hAnsi="Verdana"/>
              <w:noProof/>
              <w:sz w:val="20"/>
              <w:szCs w:val="20"/>
            </w:rPr>
            <w:t>1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end"/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t xml:space="preserve"> von 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begin"/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instrText xml:space="preserve"> NUMPAGES </w:instrTex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separate"/>
          </w:r>
          <w:r w:rsidR="00257DDE">
            <w:rPr>
              <w:rStyle w:val="Seitenzahl"/>
              <w:rFonts w:ascii="Verdana" w:hAnsi="Verdana"/>
              <w:noProof/>
              <w:sz w:val="20"/>
              <w:szCs w:val="20"/>
            </w:rPr>
            <w:t>2</w:t>
          </w:r>
          <w:r w:rsidRPr="004E798A">
            <w:rPr>
              <w:rStyle w:val="Seitenzahl"/>
              <w:rFonts w:ascii="Verdana" w:hAnsi="Verdana"/>
              <w:sz w:val="20"/>
              <w:szCs w:val="20"/>
            </w:rPr>
            <w:fldChar w:fldCharType="end"/>
          </w:r>
        </w:p>
      </w:tc>
      <w:tc>
        <w:tcPr>
          <w:tcW w:w="3613" w:type="dxa"/>
          <w:shd w:val="clear" w:color="auto" w:fill="auto"/>
        </w:tcPr>
        <w:p w14:paraId="7551BDB2" w14:textId="77777777" w:rsidR="00750A9F" w:rsidRDefault="00750A9F" w:rsidP="005C340F">
          <w:pPr>
            <w:pStyle w:val="Kopfzeile"/>
          </w:pPr>
        </w:p>
        <w:p w14:paraId="5BE74C93" w14:textId="77777777" w:rsidR="00750A9F" w:rsidRPr="004E798A" w:rsidRDefault="00750A9F" w:rsidP="004E798A">
          <w:pPr>
            <w:pStyle w:val="Kopfzeile"/>
            <w:jc w:val="center"/>
            <w:rPr>
              <w:rFonts w:ascii="Verdana" w:hAnsi="Verdana"/>
              <w:b/>
              <w:sz w:val="36"/>
              <w:szCs w:val="36"/>
            </w:rPr>
          </w:pPr>
          <w:r w:rsidRPr="004E798A">
            <w:rPr>
              <w:rFonts w:ascii="Verdana" w:hAnsi="Verdana"/>
              <w:b/>
              <w:sz w:val="36"/>
              <w:szCs w:val="36"/>
            </w:rPr>
            <w:t>Anweisung</w:t>
          </w:r>
        </w:p>
        <w:p w14:paraId="5371876E" w14:textId="77777777" w:rsidR="00750A9F" w:rsidRPr="004E798A" w:rsidRDefault="00750A9F" w:rsidP="004E798A">
          <w:pPr>
            <w:pStyle w:val="Kopfzeile"/>
            <w:jc w:val="center"/>
            <w:rPr>
              <w:rFonts w:ascii="Verdana" w:hAnsi="Verdana"/>
              <w:b/>
            </w:rPr>
          </w:pPr>
        </w:p>
      </w:tc>
      <w:tc>
        <w:tcPr>
          <w:tcW w:w="2874" w:type="dxa"/>
          <w:shd w:val="clear" w:color="auto" w:fill="auto"/>
          <w:vAlign w:val="bottom"/>
        </w:tcPr>
        <w:p w14:paraId="4565739B" w14:textId="77777777" w:rsidR="00750A9F" w:rsidRDefault="00750A9F" w:rsidP="005C340F">
          <w:pPr>
            <w:pStyle w:val="Kopfzeile"/>
          </w:pPr>
        </w:p>
        <w:p w14:paraId="6010E9AF" w14:textId="77777777" w:rsidR="00750A9F" w:rsidRDefault="00750A9F" w:rsidP="004E798A">
          <w:pPr>
            <w:pStyle w:val="Kopfzeile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0" wp14:anchorId="79D3EC9A" wp14:editId="5228CC1A">
                <wp:simplePos x="0" y="0"/>
                <wp:positionH relativeFrom="column">
                  <wp:posOffset>6985</wp:posOffset>
                </wp:positionH>
                <wp:positionV relativeFrom="line">
                  <wp:posOffset>50165</wp:posOffset>
                </wp:positionV>
                <wp:extent cx="1676400" cy="295275"/>
                <wp:effectExtent l="0" t="0" r="0" b="0"/>
                <wp:wrapSquare wrapText="bothSides"/>
                <wp:docPr id="2" name="Bild 2" descr="Logo-NWB-Veo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NWB-Veo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591EA81" w14:textId="77777777" w:rsidR="00750A9F" w:rsidRDefault="00750A9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D6C43"/>
    <w:multiLevelType w:val="multilevel"/>
    <w:tmpl w:val="4A0C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67A5E"/>
    <w:multiLevelType w:val="multilevel"/>
    <w:tmpl w:val="786A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3D4898"/>
    <w:multiLevelType w:val="hybridMultilevel"/>
    <w:tmpl w:val="F48EA664"/>
    <w:lvl w:ilvl="0" w:tplc="CFDEEC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51EF0"/>
    <w:multiLevelType w:val="multilevel"/>
    <w:tmpl w:val="277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027CF2"/>
    <w:multiLevelType w:val="multilevel"/>
    <w:tmpl w:val="4CEE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D033A5"/>
    <w:multiLevelType w:val="hybridMultilevel"/>
    <w:tmpl w:val="DC1011CE"/>
    <w:lvl w:ilvl="0" w:tplc="0407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7921286E"/>
    <w:multiLevelType w:val="multilevel"/>
    <w:tmpl w:val="9146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0639257">
    <w:abstractNumId w:val="5"/>
  </w:num>
  <w:num w:numId="2" w16cid:durableId="1611663556">
    <w:abstractNumId w:val="2"/>
  </w:num>
  <w:num w:numId="3" w16cid:durableId="596526391">
    <w:abstractNumId w:val="0"/>
  </w:num>
  <w:num w:numId="4" w16cid:durableId="963074637">
    <w:abstractNumId w:val="4"/>
  </w:num>
  <w:num w:numId="5" w16cid:durableId="1721129723">
    <w:abstractNumId w:val="6"/>
  </w:num>
  <w:num w:numId="6" w16cid:durableId="597644580">
    <w:abstractNumId w:val="3"/>
  </w:num>
  <w:num w:numId="7" w16cid:durableId="692342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2C"/>
    <w:rsid w:val="00003E16"/>
    <w:rsid w:val="00005D14"/>
    <w:rsid w:val="000173F7"/>
    <w:rsid w:val="000306ED"/>
    <w:rsid w:val="000412C9"/>
    <w:rsid w:val="000419B9"/>
    <w:rsid w:val="00051590"/>
    <w:rsid w:val="0007032E"/>
    <w:rsid w:val="00077322"/>
    <w:rsid w:val="000876F8"/>
    <w:rsid w:val="000938B9"/>
    <w:rsid w:val="000C6825"/>
    <w:rsid w:val="000E404C"/>
    <w:rsid w:val="000E78E1"/>
    <w:rsid w:val="0010155F"/>
    <w:rsid w:val="00105FE6"/>
    <w:rsid w:val="001073F4"/>
    <w:rsid w:val="0011106F"/>
    <w:rsid w:val="00116B56"/>
    <w:rsid w:val="001378A2"/>
    <w:rsid w:val="00154493"/>
    <w:rsid w:val="00171FE9"/>
    <w:rsid w:val="00172778"/>
    <w:rsid w:val="00175BB7"/>
    <w:rsid w:val="00176D43"/>
    <w:rsid w:val="0019119C"/>
    <w:rsid w:val="001B281D"/>
    <w:rsid w:val="001D4EEE"/>
    <w:rsid w:val="00227D09"/>
    <w:rsid w:val="002356CE"/>
    <w:rsid w:val="00240F8F"/>
    <w:rsid w:val="002426A0"/>
    <w:rsid w:val="00243ECF"/>
    <w:rsid w:val="00245CA6"/>
    <w:rsid w:val="00257DDE"/>
    <w:rsid w:val="00265627"/>
    <w:rsid w:val="00281807"/>
    <w:rsid w:val="00286CBD"/>
    <w:rsid w:val="002B5F15"/>
    <w:rsid w:val="002E7FB7"/>
    <w:rsid w:val="002F1BA5"/>
    <w:rsid w:val="00300501"/>
    <w:rsid w:val="00304DDB"/>
    <w:rsid w:val="00306300"/>
    <w:rsid w:val="0031792F"/>
    <w:rsid w:val="00322024"/>
    <w:rsid w:val="00334AED"/>
    <w:rsid w:val="003434C4"/>
    <w:rsid w:val="00363885"/>
    <w:rsid w:val="003667E0"/>
    <w:rsid w:val="00371E71"/>
    <w:rsid w:val="00373E6F"/>
    <w:rsid w:val="00395847"/>
    <w:rsid w:val="003A4066"/>
    <w:rsid w:val="003B11CA"/>
    <w:rsid w:val="003B46D4"/>
    <w:rsid w:val="003C46C6"/>
    <w:rsid w:val="003C75D3"/>
    <w:rsid w:val="00404777"/>
    <w:rsid w:val="004118F0"/>
    <w:rsid w:val="00422CE4"/>
    <w:rsid w:val="0042762D"/>
    <w:rsid w:val="0043133A"/>
    <w:rsid w:val="004329C0"/>
    <w:rsid w:val="00435B06"/>
    <w:rsid w:val="00440203"/>
    <w:rsid w:val="00445299"/>
    <w:rsid w:val="0044708F"/>
    <w:rsid w:val="00464D9A"/>
    <w:rsid w:val="0047159D"/>
    <w:rsid w:val="004839F7"/>
    <w:rsid w:val="004B607A"/>
    <w:rsid w:val="004D1988"/>
    <w:rsid w:val="004E798A"/>
    <w:rsid w:val="00502800"/>
    <w:rsid w:val="00540099"/>
    <w:rsid w:val="00543E50"/>
    <w:rsid w:val="00564D23"/>
    <w:rsid w:val="00577604"/>
    <w:rsid w:val="0058633F"/>
    <w:rsid w:val="005A5BC1"/>
    <w:rsid w:val="005C340F"/>
    <w:rsid w:val="005C69F2"/>
    <w:rsid w:val="005D6435"/>
    <w:rsid w:val="005E1818"/>
    <w:rsid w:val="005E4F0F"/>
    <w:rsid w:val="005E7C7D"/>
    <w:rsid w:val="005F21E3"/>
    <w:rsid w:val="005F59DA"/>
    <w:rsid w:val="00603D9B"/>
    <w:rsid w:val="00606E13"/>
    <w:rsid w:val="0061092F"/>
    <w:rsid w:val="006113BF"/>
    <w:rsid w:val="0061146C"/>
    <w:rsid w:val="006151AD"/>
    <w:rsid w:val="006172FC"/>
    <w:rsid w:val="006323C9"/>
    <w:rsid w:val="00634213"/>
    <w:rsid w:val="006427A8"/>
    <w:rsid w:val="00651BCD"/>
    <w:rsid w:val="0065732A"/>
    <w:rsid w:val="00657B9D"/>
    <w:rsid w:val="00662878"/>
    <w:rsid w:val="00680578"/>
    <w:rsid w:val="0068484F"/>
    <w:rsid w:val="0069204E"/>
    <w:rsid w:val="00692DBA"/>
    <w:rsid w:val="00697607"/>
    <w:rsid w:val="006B06D9"/>
    <w:rsid w:val="006B32E6"/>
    <w:rsid w:val="006C62D5"/>
    <w:rsid w:val="006D3B57"/>
    <w:rsid w:val="006D3FFC"/>
    <w:rsid w:val="006E6F70"/>
    <w:rsid w:val="006F0E8A"/>
    <w:rsid w:val="006F7D47"/>
    <w:rsid w:val="00711236"/>
    <w:rsid w:val="00712DEA"/>
    <w:rsid w:val="00713821"/>
    <w:rsid w:val="00716F4F"/>
    <w:rsid w:val="00722A87"/>
    <w:rsid w:val="007414E9"/>
    <w:rsid w:val="00742417"/>
    <w:rsid w:val="00743041"/>
    <w:rsid w:val="00750A9F"/>
    <w:rsid w:val="00752308"/>
    <w:rsid w:val="0075598D"/>
    <w:rsid w:val="007658BC"/>
    <w:rsid w:val="00787BCF"/>
    <w:rsid w:val="007911AB"/>
    <w:rsid w:val="00796B88"/>
    <w:rsid w:val="007B2E26"/>
    <w:rsid w:val="007B373B"/>
    <w:rsid w:val="007C3D19"/>
    <w:rsid w:val="007C698A"/>
    <w:rsid w:val="007D216C"/>
    <w:rsid w:val="007D338A"/>
    <w:rsid w:val="007D5A7D"/>
    <w:rsid w:val="007D7A10"/>
    <w:rsid w:val="007E05F2"/>
    <w:rsid w:val="007E38EE"/>
    <w:rsid w:val="007F34C4"/>
    <w:rsid w:val="007F619D"/>
    <w:rsid w:val="008210E5"/>
    <w:rsid w:val="008215D3"/>
    <w:rsid w:val="00827D77"/>
    <w:rsid w:val="0083472B"/>
    <w:rsid w:val="00835110"/>
    <w:rsid w:val="00836941"/>
    <w:rsid w:val="008377D2"/>
    <w:rsid w:val="00842441"/>
    <w:rsid w:val="00846D90"/>
    <w:rsid w:val="00852293"/>
    <w:rsid w:val="00856213"/>
    <w:rsid w:val="00856633"/>
    <w:rsid w:val="008728D0"/>
    <w:rsid w:val="008944A2"/>
    <w:rsid w:val="008A11E3"/>
    <w:rsid w:val="008C47D5"/>
    <w:rsid w:val="008C5B7F"/>
    <w:rsid w:val="00900C30"/>
    <w:rsid w:val="00907726"/>
    <w:rsid w:val="009238B1"/>
    <w:rsid w:val="00931F55"/>
    <w:rsid w:val="00942188"/>
    <w:rsid w:val="00960CB3"/>
    <w:rsid w:val="00964570"/>
    <w:rsid w:val="00966397"/>
    <w:rsid w:val="0098447B"/>
    <w:rsid w:val="00984F86"/>
    <w:rsid w:val="009A4F50"/>
    <w:rsid w:val="009C28B6"/>
    <w:rsid w:val="009D6F19"/>
    <w:rsid w:val="009E2625"/>
    <w:rsid w:val="009E3743"/>
    <w:rsid w:val="009F1B76"/>
    <w:rsid w:val="00A05293"/>
    <w:rsid w:val="00A11CE1"/>
    <w:rsid w:val="00A21145"/>
    <w:rsid w:val="00A268C2"/>
    <w:rsid w:val="00A300D7"/>
    <w:rsid w:val="00A34DCE"/>
    <w:rsid w:val="00A43653"/>
    <w:rsid w:val="00A45195"/>
    <w:rsid w:val="00A56C9B"/>
    <w:rsid w:val="00A840C8"/>
    <w:rsid w:val="00A8529B"/>
    <w:rsid w:val="00A910B0"/>
    <w:rsid w:val="00AA3B34"/>
    <w:rsid w:val="00AA5B8C"/>
    <w:rsid w:val="00AB173E"/>
    <w:rsid w:val="00AB7A22"/>
    <w:rsid w:val="00AC5250"/>
    <w:rsid w:val="00AC5B63"/>
    <w:rsid w:val="00AC6353"/>
    <w:rsid w:val="00AC6615"/>
    <w:rsid w:val="00AC6675"/>
    <w:rsid w:val="00AC7BAF"/>
    <w:rsid w:val="00AE1FF9"/>
    <w:rsid w:val="00AF06C0"/>
    <w:rsid w:val="00AF4B43"/>
    <w:rsid w:val="00AF5C6B"/>
    <w:rsid w:val="00B14A85"/>
    <w:rsid w:val="00B14E17"/>
    <w:rsid w:val="00B26802"/>
    <w:rsid w:val="00B34E89"/>
    <w:rsid w:val="00B471C6"/>
    <w:rsid w:val="00B5011E"/>
    <w:rsid w:val="00B53CE5"/>
    <w:rsid w:val="00B53F79"/>
    <w:rsid w:val="00B84F56"/>
    <w:rsid w:val="00B97369"/>
    <w:rsid w:val="00BA4534"/>
    <w:rsid w:val="00BA56E0"/>
    <w:rsid w:val="00BC7829"/>
    <w:rsid w:val="00BD1A6A"/>
    <w:rsid w:val="00BE0896"/>
    <w:rsid w:val="00BE3436"/>
    <w:rsid w:val="00BF25CF"/>
    <w:rsid w:val="00BF5302"/>
    <w:rsid w:val="00C02C88"/>
    <w:rsid w:val="00C46A34"/>
    <w:rsid w:val="00C640BD"/>
    <w:rsid w:val="00C66B9F"/>
    <w:rsid w:val="00C67BB2"/>
    <w:rsid w:val="00C72759"/>
    <w:rsid w:val="00C762EA"/>
    <w:rsid w:val="00C82724"/>
    <w:rsid w:val="00C93715"/>
    <w:rsid w:val="00CB0FF6"/>
    <w:rsid w:val="00CB50FB"/>
    <w:rsid w:val="00CC452C"/>
    <w:rsid w:val="00CC7F06"/>
    <w:rsid w:val="00CC7F34"/>
    <w:rsid w:val="00CD5E24"/>
    <w:rsid w:val="00CE3FEF"/>
    <w:rsid w:val="00CE7C51"/>
    <w:rsid w:val="00CF27B9"/>
    <w:rsid w:val="00D15266"/>
    <w:rsid w:val="00D3082A"/>
    <w:rsid w:val="00D3296E"/>
    <w:rsid w:val="00D37E77"/>
    <w:rsid w:val="00D552FD"/>
    <w:rsid w:val="00D579E2"/>
    <w:rsid w:val="00D67C4A"/>
    <w:rsid w:val="00D72F0A"/>
    <w:rsid w:val="00D73034"/>
    <w:rsid w:val="00D82E7D"/>
    <w:rsid w:val="00D84E85"/>
    <w:rsid w:val="00D858B6"/>
    <w:rsid w:val="00D9645E"/>
    <w:rsid w:val="00DA6C1E"/>
    <w:rsid w:val="00DB17F4"/>
    <w:rsid w:val="00DB755D"/>
    <w:rsid w:val="00DD198F"/>
    <w:rsid w:val="00DE50F3"/>
    <w:rsid w:val="00DE58A0"/>
    <w:rsid w:val="00DE7503"/>
    <w:rsid w:val="00E11CAE"/>
    <w:rsid w:val="00E21953"/>
    <w:rsid w:val="00E26375"/>
    <w:rsid w:val="00E4080A"/>
    <w:rsid w:val="00E51F86"/>
    <w:rsid w:val="00E7015B"/>
    <w:rsid w:val="00E72C3D"/>
    <w:rsid w:val="00E84138"/>
    <w:rsid w:val="00EB29C5"/>
    <w:rsid w:val="00EB33EF"/>
    <w:rsid w:val="00EC27C7"/>
    <w:rsid w:val="00EC54DE"/>
    <w:rsid w:val="00ED733F"/>
    <w:rsid w:val="00EF2CE0"/>
    <w:rsid w:val="00EF6714"/>
    <w:rsid w:val="00F02749"/>
    <w:rsid w:val="00F02C7D"/>
    <w:rsid w:val="00F03AE5"/>
    <w:rsid w:val="00F07F78"/>
    <w:rsid w:val="00F11883"/>
    <w:rsid w:val="00F341D9"/>
    <w:rsid w:val="00F37BE2"/>
    <w:rsid w:val="00F46E35"/>
    <w:rsid w:val="00F9080F"/>
    <w:rsid w:val="00F93E9D"/>
    <w:rsid w:val="00F96172"/>
    <w:rsid w:val="00F96D24"/>
    <w:rsid w:val="00FA0839"/>
    <w:rsid w:val="00FA20F8"/>
    <w:rsid w:val="00FB2516"/>
    <w:rsid w:val="00FC298B"/>
    <w:rsid w:val="00FD18F5"/>
    <w:rsid w:val="00FD223A"/>
    <w:rsid w:val="00FE08A9"/>
    <w:rsid w:val="00FE6A2A"/>
    <w:rsid w:val="00FF4B54"/>
    <w:rsid w:val="00FF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0E927C"/>
  <w15:docId w15:val="{36B7BE60-F1C2-4519-8FE0-C65A3748E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2762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2762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427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00501"/>
  </w:style>
  <w:style w:type="paragraph" w:styleId="Sprechblasentext">
    <w:name w:val="Balloon Text"/>
    <w:basedOn w:val="Standard"/>
    <w:semiHidden/>
    <w:rsid w:val="00AC661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227D09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FE08A9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4080A"/>
    <w:rPr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44529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4452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44529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452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45299"/>
    <w:rPr>
      <w:b/>
      <w:bCs/>
    </w:rPr>
  </w:style>
  <w:style w:type="paragraph" w:styleId="Listenabsatz">
    <w:name w:val="List Paragraph"/>
    <w:basedOn w:val="Standard"/>
    <w:uiPriority w:val="34"/>
    <w:qFormat/>
    <w:rsid w:val="00A05293"/>
    <w:pPr>
      <w:ind w:left="720"/>
      <w:contextualSpacing/>
    </w:pPr>
  </w:style>
  <w:style w:type="paragraph" w:styleId="berarbeitung">
    <w:name w:val="Revision"/>
    <w:hidden/>
    <w:uiPriority w:val="99"/>
    <w:semiHidden/>
    <w:rsid w:val="008210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jaglenew\INetCache\Content.Outlook\QEZ6G5YM\000_Vorlage_Anweisung_WORD%202007-20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674132D7B046AAA50251D88397E9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4C4E9D-553C-4A2D-A816-F8E1B2B6F027}"/>
      </w:docPartPr>
      <w:docPartBody>
        <w:p w:rsidR="003939E4" w:rsidRDefault="009305F5">
          <w:pPr>
            <w:pStyle w:val="81674132D7B046AAA50251D88397E9EF"/>
          </w:pPr>
          <w:r w:rsidRPr="004F750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60C8A5C20844F98A2DCE5BAE50C6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63A29E-3DB3-4C2D-93C6-E861D650CC29}"/>
      </w:docPartPr>
      <w:docPartBody>
        <w:p w:rsidR="003939E4" w:rsidRDefault="009305F5">
          <w:pPr>
            <w:pStyle w:val="6160C8A5C20844F98A2DCE5BAE50C639"/>
          </w:pPr>
          <w:r w:rsidRPr="004F750F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OfficeLF">
    <w:altName w:val="Segoe Script"/>
    <w:charset w:val="00"/>
    <w:family w:val="swiss"/>
    <w:pitch w:val="variable"/>
    <w:sig w:usb0="A000006F" w:usb1="1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5F5"/>
    <w:rsid w:val="001731CC"/>
    <w:rsid w:val="001C534E"/>
    <w:rsid w:val="00206C47"/>
    <w:rsid w:val="00334AED"/>
    <w:rsid w:val="003939E4"/>
    <w:rsid w:val="00395847"/>
    <w:rsid w:val="0052131C"/>
    <w:rsid w:val="005E4F0F"/>
    <w:rsid w:val="006E6473"/>
    <w:rsid w:val="00830606"/>
    <w:rsid w:val="008818BE"/>
    <w:rsid w:val="009305F5"/>
    <w:rsid w:val="00A910B0"/>
    <w:rsid w:val="00B53F79"/>
    <w:rsid w:val="00CC7E5A"/>
    <w:rsid w:val="00DB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81674132D7B046AAA50251D88397E9EF">
    <w:name w:val="81674132D7B046AAA50251D88397E9EF"/>
  </w:style>
  <w:style w:type="paragraph" w:customStyle="1" w:styleId="6160C8A5C20844F98A2DCE5BAE50C639">
    <w:name w:val="6160C8A5C20844F98A2DCE5BAE50C6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acdcab-74cd-45e7-99a1-5a93501b6c15">
      <Terms xmlns="http://schemas.microsoft.com/office/infopath/2007/PartnerControls"/>
    </lcf76f155ced4ddcb4097134ff3c332f>
    <TaxCatchAll xmlns="e6ce5c4a-50d1-4510-b20b-3c326577307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FA7F05D692FE429B329D5C8A46825A" ma:contentTypeVersion="15" ma:contentTypeDescription="Ein neues Dokument erstellen." ma:contentTypeScope="" ma:versionID="4626f6c1b7daf8a59826fbb3851ba46a">
  <xsd:schema xmlns:xsd="http://www.w3.org/2001/XMLSchema" xmlns:xs="http://www.w3.org/2001/XMLSchema" xmlns:p="http://schemas.microsoft.com/office/2006/metadata/properties" xmlns:ns2="e6ce5c4a-50d1-4510-b20b-3c3265773073" xmlns:ns3="71acdcab-74cd-45e7-99a1-5a93501b6c15" targetNamespace="http://schemas.microsoft.com/office/2006/metadata/properties" ma:root="true" ma:fieldsID="5331dfe88a3029c7872ff1ff74f9bba1" ns2:_="" ns3:_="">
    <xsd:import namespace="e6ce5c4a-50d1-4510-b20b-3c3265773073"/>
    <xsd:import namespace="71acdcab-74cd-45e7-99a1-5a93501b6c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e5c4a-50d1-4510-b20b-3c32657730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38d26fc-0aad-40fb-ad2a-5d52dcebc895}" ma:internalName="TaxCatchAll" ma:showField="CatchAllData" ma:web="e6ce5c4a-50d1-4510-b20b-3c3265773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cdcab-74cd-45e7-99a1-5a93501b6c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b49a2378-73c7-4e4c-bff8-b85a2f404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47687-12F6-4F76-8D75-423BD4C8CD97}">
  <ds:schemaRefs>
    <ds:schemaRef ds:uri="http://schemas.microsoft.com/office/2006/metadata/properties"/>
    <ds:schemaRef ds:uri="http://schemas.microsoft.com/office/infopath/2007/PartnerControls"/>
    <ds:schemaRef ds:uri="71acdcab-74cd-45e7-99a1-5a93501b6c15"/>
    <ds:schemaRef ds:uri="e6ce5c4a-50d1-4510-b20b-3c3265773073"/>
  </ds:schemaRefs>
</ds:datastoreItem>
</file>

<file path=customXml/itemProps2.xml><?xml version="1.0" encoding="utf-8"?>
<ds:datastoreItem xmlns:ds="http://schemas.openxmlformats.org/officeDocument/2006/customXml" ds:itemID="{8959C087-DC8F-4191-83F5-D210FA0569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FCBA21-08C8-4BA3-8450-EE6A15D4E8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422D9-C7CE-4782-948D-CCF478AF688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12D0340-A488-4213-877D-07FBCFD7A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e5c4a-50d1-4510-b20b-3c3265773073"/>
    <ds:schemaRef ds:uri="71acdcab-74cd-45e7-99a1-5a93501b6c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000_Vorlage_Anweisung_WORD 2007-2010</Template>
  <TotalTime>0</TotalTime>
  <Pages>3</Pages>
  <Words>483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Anweisung-Nr:</vt:lpstr>
    </vt:vector>
  </TitlesOfParts>
  <Company>NordWestBahn GmbH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Anweisung-Nr:</dc:title>
  <dc:creator>Glenewinkel, Jana</dc:creator>
  <cp:lastModifiedBy>Glenewinkel-Meyer, Jana</cp:lastModifiedBy>
  <cp:revision>9</cp:revision>
  <cp:lastPrinted>2010-08-19T11:53:00Z</cp:lastPrinted>
  <dcterms:created xsi:type="dcterms:W3CDTF">2025-11-25T15:17:00Z</dcterms:created>
  <dcterms:modified xsi:type="dcterms:W3CDTF">2026-01-05T12:59:00Z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0x01010010FA7F05D692FE429B329D5C8A46825A</vt:lpwstr>
  </property>
  <property fmtid="{D5CDD505-2E9C-101B-9397-08002B2CF9AE}" pid="3" name="Order">
    <vt:r8>126400</vt:r8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TaxCatchAll">
    <vt:lpwstr/>
  </property>
</Properties>
</file>